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9AD" w:rsidRPr="00277181" w:rsidRDefault="00CF39AD" w:rsidP="00CF39AD">
      <w:pPr>
        <w:jc w:val="center"/>
        <w:rPr>
          <w:sz w:val="16"/>
          <w:szCs w:val="16"/>
        </w:rPr>
      </w:pPr>
      <w:r>
        <w:rPr>
          <w:sz w:val="16"/>
          <w:szCs w:val="16"/>
        </w:rPr>
        <w:t>MECHANICAL ARRANGEMENT AND IMPROVEMENT</w:t>
      </w:r>
    </w:p>
    <w:p w:rsidR="00CF39AD" w:rsidRPr="00492871" w:rsidRDefault="00CF39AD" w:rsidP="00CF39AD">
      <w:pPr>
        <w:jc w:val="both"/>
        <w:rPr>
          <w:sz w:val="20"/>
          <w:szCs w:val="20"/>
          <w:lang w:val="en-IN"/>
        </w:rPr>
      </w:pPr>
      <w:r w:rsidRPr="00492871">
        <w:rPr>
          <w:sz w:val="20"/>
          <w:szCs w:val="20"/>
          <w:lang w:val="en-IN"/>
        </w:rPr>
        <w:t xml:space="preserve">Mechanical arrangements are meant to be modified according to the surface, application, working operations and surrounding environment. Hence what we have made is a prototype. For example if the application environment is near to poles where icy surfaces are most probably encountered, then drone or base is modified with inclusion of spikes or extra gripping ability. According to application the humanoid is adroitly modified to work for either bomb defusing purpose, future medical applications, in hazardous chemical industry or as a future soldier. </w:t>
      </w:r>
    </w:p>
    <w:p w:rsidR="00CF39AD" w:rsidRDefault="00CF39AD" w:rsidP="00CF39AD">
      <w:pPr>
        <w:jc w:val="both"/>
        <w:rPr>
          <w:sz w:val="20"/>
          <w:szCs w:val="20"/>
          <w:lang w:val="en-IN"/>
        </w:rPr>
      </w:pPr>
      <w:r w:rsidRPr="00492871">
        <w:rPr>
          <w:sz w:val="20"/>
          <w:szCs w:val="20"/>
          <w:lang w:val="en-IN"/>
        </w:rPr>
        <w:t>In this prototype, we have made arrangements that could overcome generally faced problems along with few practically helpful modifications.</w:t>
      </w:r>
    </w:p>
    <w:p w:rsidR="00CF39AD" w:rsidRDefault="00CF39AD" w:rsidP="00CF39AD">
      <w:pPr>
        <w:jc w:val="both"/>
        <w:rPr>
          <w:sz w:val="20"/>
          <w:szCs w:val="20"/>
          <w:lang w:val="en-IN"/>
        </w:rPr>
      </w:pPr>
      <w:r>
        <w:rPr>
          <w:noProof/>
          <w:sz w:val="20"/>
          <w:szCs w:val="20"/>
        </w:rPr>
        <w:drawing>
          <wp:inline distT="0" distB="0" distL="0" distR="0">
            <wp:extent cx="2127250" cy="3388995"/>
            <wp:effectExtent l="19050" t="0" r="6350" b="0"/>
            <wp:docPr id="89" name="Picture 89" descr="robotic a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robotic arm"/>
                    <pic:cNvPicPr>
                      <a:picLocks noChangeAspect="1" noChangeArrowheads="1"/>
                    </pic:cNvPicPr>
                  </pic:nvPicPr>
                  <pic:blipFill>
                    <a:blip r:embed="rId4" cstate="print"/>
                    <a:srcRect/>
                    <a:stretch>
                      <a:fillRect/>
                    </a:stretch>
                  </pic:blipFill>
                  <pic:spPr bwMode="auto">
                    <a:xfrm>
                      <a:off x="0" y="0"/>
                      <a:ext cx="2127250" cy="3388995"/>
                    </a:xfrm>
                    <a:prstGeom prst="rect">
                      <a:avLst/>
                    </a:prstGeom>
                    <a:noFill/>
                    <a:ln w="9525">
                      <a:noFill/>
                      <a:miter lim="800000"/>
                      <a:headEnd/>
                      <a:tailEnd/>
                    </a:ln>
                  </pic:spPr>
                </pic:pic>
              </a:graphicData>
            </a:graphic>
          </wp:inline>
        </w:drawing>
      </w:r>
    </w:p>
    <w:p w:rsidR="00CF39AD" w:rsidRDefault="00CF39AD" w:rsidP="00CF39AD">
      <w:pPr>
        <w:jc w:val="center"/>
        <w:rPr>
          <w:sz w:val="16"/>
          <w:szCs w:val="20"/>
          <w:lang w:val="en-IN"/>
        </w:rPr>
      </w:pPr>
      <w:r>
        <w:rPr>
          <w:sz w:val="16"/>
          <w:szCs w:val="20"/>
          <w:lang w:val="en-IN"/>
        </w:rPr>
        <w:t>Fig.</w:t>
      </w:r>
      <w:r w:rsidRPr="008261FA">
        <w:rPr>
          <w:sz w:val="16"/>
          <w:szCs w:val="20"/>
          <w:lang w:val="en-IN"/>
        </w:rPr>
        <w:t>9</w:t>
      </w:r>
      <w:r>
        <w:rPr>
          <w:sz w:val="16"/>
          <w:szCs w:val="20"/>
          <w:lang w:val="en-IN"/>
        </w:rPr>
        <w:t xml:space="preserve"> Pictorial representation for understanding calculations </w:t>
      </w:r>
    </w:p>
    <w:p w:rsidR="00CF39AD" w:rsidRDefault="00CF39AD" w:rsidP="00CF39AD">
      <w:pPr>
        <w:jc w:val="center"/>
        <w:rPr>
          <w:sz w:val="20"/>
          <w:szCs w:val="20"/>
          <w:lang w:val="en-IN"/>
        </w:rPr>
      </w:pPr>
      <w:r>
        <w:rPr>
          <w:sz w:val="16"/>
          <w:szCs w:val="20"/>
          <w:lang w:val="en-IN"/>
        </w:rPr>
        <w:t xml:space="preserve"> </w:t>
      </w:r>
      <w:r>
        <w:rPr>
          <w:sz w:val="20"/>
          <w:szCs w:val="20"/>
          <w:lang w:val="en-IN"/>
        </w:rPr>
        <w:t xml:space="preserve"> </w:t>
      </w:r>
    </w:p>
    <w:p w:rsidR="00CF39AD" w:rsidRDefault="00CF39AD" w:rsidP="00CF39AD">
      <w:pPr>
        <w:jc w:val="both"/>
        <w:rPr>
          <w:sz w:val="20"/>
          <w:szCs w:val="20"/>
          <w:lang w:val="en-IN"/>
        </w:rPr>
      </w:pPr>
      <w:r>
        <w:rPr>
          <w:sz w:val="20"/>
          <w:szCs w:val="20"/>
          <w:lang w:val="en-IN"/>
        </w:rPr>
        <w:t xml:space="preserve">As we have named it as a humanoid, so it’s our obligation to make it as resembling with actual human hand. So we took humanoid body parts ratios exactly equal to actual human body parts. </w:t>
      </w:r>
    </w:p>
    <w:p w:rsidR="00CF39AD" w:rsidRDefault="00CF39AD" w:rsidP="00CF39AD">
      <w:pPr>
        <w:jc w:val="both"/>
        <w:rPr>
          <w:sz w:val="20"/>
          <w:szCs w:val="20"/>
          <w:lang w:val="en-IN"/>
        </w:rPr>
      </w:pPr>
      <w:r>
        <w:rPr>
          <w:sz w:val="20"/>
          <w:szCs w:val="20"/>
          <w:lang w:val="en-IN"/>
        </w:rPr>
        <w:t>While considering dimensions, it was necessity to understand market availability of servo motors which could efficiently perform desired tasks. Consequently, we come up with the reading with motor torque requirements.</w:t>
      </w:r>
    </w:p>
    <w:p w:rsidR="00CF39AD" w:rsidRDefault="00CF39AD" w:rsidP="00CF39AD">
      <w:pPr>
        <w:jc w:val="both"/>
        <w:rPr>
          <w:sz w:val="20"/>
          <w:szCs w:val="20"/>
          <w:lang w:val="en-IN"/>
        </w:rPr>
      </w:pPr>
      <w:r>
        <w:rPr>
          <w:sz w:val="20"/>
          <w:szCs w:val="20"/>
          <w:lang w:val="en-IN"/>
        </w:rPr>
        <w:t>L1, L2, L3, L4,…L10 are the lengths, T1, T2 and T3 are torques, A1, A2, A3 are weights of respective structures mentioned in the above diagram, their values are as follows:</w:t>
      </w:r>
    </w:p>
    <w:p w:rsidR="00CF39AD" w:rsidRDefault="00CF39AD" w:rsidP="00CF39AD">
      <w:pPr>
        <w:jc w:val="center"/>
        <w:rPr>
          <w:sz w:val="20"/>
          <w:szCs w:val="20"/>
          <w:lang w:val="en-IN"/>
        </w:rPr>
      </w:pPr>
    </w:p>
    <w:p w:rsidR="00CF39AD" w:rsidRPr="009911A6" w:rsidRDefault="00CF39AD" w:rsidP="00CF39AD">
      <w:pPr>
        <w:jc w:val="center"/>
        <w:rPr>
          <w:sz w:val="20"/>
          <w:szCs w:val="20"/>
          <w:lang w:val="en-IN"/>
        </w:rPr>
      </w:pPr>
      <w:r>
        <w:rPr>
          <w:sz w:val="20"/>
          <w:szCs w:val="20"/>
          <w:lang w:val="en-IN"/>
        </w:rPr>
        <w:t>Table 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477"/>
        <w:gridCol w:w="478"/>
        <w:gridCol w:w="478"/>
        <w:gridCol w:w="478"/>
        <w:gridCol w:w="478"/>
        <w:gridCol w:w="478"/>
        <w:gridCol w:w="478"/>
        <w:gridCol w:w="478"/>
        <w:gridCol w:w="478"/>
        <w:gridCol w:w="478"/>
      </w:tblGrid>
      <w:tr w:rsidR="00CF39AD" w:rsidRPr="00220D84" w:rsidTr="00A877E2">
        <w:tc>
          <w:tcPr>
            <w:tcW w:w="477" w:type="dxa"/>
            <w:shd w:val="clear" w:color="auto" w:fill="auto"/>
          </w:tcPr>
          <w:p w:rsidR="00CF39AD" w:rsidRPr="00220D84" w:rsidRDefault="00CF39AD" w:rsidP="00A877E2">
            <w:pPr>
              <w:jc w:val="both"/>
              <w:rPr>
                <w:sz w:val="18"/>
                <w:szCs w:val="20"/>
                <w:lang w:val="en-IN"/>
              </w:rPr>
            </w:pPr>
            <w:r w:rsidRPr="00220D84">
              <w:rPr>
                <w:sz w:val="18"/>
                <w:szCs w:val="20"/>
                <w:lang w:val="en-IN"/>
              </w:rPr>
              <w:lastRenderedPageBreak/>
              <w:t>Notation</w:t>
            </w:r>
          </w:p>
        </w:tc>
        <w:tc>
          <w:tcPr>
            <w:tcW w:w="477" w:type="dxa"/>
            <w:shd w:val="clear" w:color="auto" w:fill="auto"/>
          </w:tcPr>
          <w:p w:rsidR="00CF39AD" w:rsidRPr="00220D84" w:rsidRDefault="00CF39AD" w:rsidP="00A877E2">
            <w:pPr>
              <w:jc w:val="center"/>
              <w:rPr>
                <w:sz w:val="18"/>
                <w:szCs w:val="20"/>
                <w:lang w:val="en-IN"/>
              </w:rPr>
            </w:pPr>
            <w:r w:rsidRPr="00220D84">
              <w:rPr>
                <w:sz w:val="18"/>
                <w:szCs w:val="20"/>
                <w:lang w:val="en-IN"/>
              </w:rPr>
              <w:t>L1</w:t>
            </w:r>
          </w:p>
        </w:tc>
        <w:tc>
          <w:tcPr>
            <w:tcW w:w="478" w:type="dxa"/>
            <w:shd w:val="clear" w:color="auto" w:fill="auto"/>
          </w:tcPr>
          <w:p w:rsidR="00CF39AD" w:rsidRPr="00220D84" w:rsidRDefault="00CF39AD" w:rsidP="00A877E2">
            <w:pPr>
              <w:jc w:val="center"/>
              <w:rPr>
                <w:sz w:val="18"/>
                <w:szCs w:val="20"/>
                <w:lang w:val="en-IN"/>
              </w:rPr>
            </w:pPr>
            <w:r w:rsidRPr="00220D84">
              <w:rPr>
                <w:sz w:val="18"/>
                <w:szCs w:val="20"/>
                <w:lang w:val="en-IN"/>
              </w:rPr>
              <w:t>L2</w:t>
            </w:r>
          </w:p>
        </w:tc>
        <w:tc>
          <w:tcPr>
            <w:tcW w:w="478" w:type="dxa"/>
            <w:shd w:val="clear" w:color="auto" w:fill="auto"/>
          </w:tcPr>
          <w:p w:rsidR="00CF39AD" w:rsidRPr="00220D84" w:rsidRDefault="00CF39AD" w:rsidP="00A877E2">
            <w:pPr>
              <w:jc w:val="center"/>
              <w:rPr>
                <w:sz w:val="18"/>
                <w:szCs w:val="20"/>
                <w:lang w:val="en-IN"/>
              </w:rPr>
            </w:pPr>
            <w:r w:rsidRPr="00220D84">
              <w:rPr>
                <w:sz w:val="18"/>
                <w:szCs w:val="20"/>
                <w:lang w:val="en-IN"/>
              </w:rPr>
              <w:t>L3</w:t>
            </w:r>
          </w:p>
        </w:tc>
        <w:tc>
          <w:tcPr>
            <w:tcW w:w="478" w:type="dxa"/>
            <w:shd w:val="clear" w:color="auto" w:fill="auto"/>
          </w:tcPr>
          <w:p w:rsidR="00CF39AD" w:rsidRPr="00220D84" w:rsidRDefault="00CF39AD" w:rsidP="00A877E2">
            <w:pPr>
              <w:jc w:val="center"/>
              <w:rPr>
                <w:sz w:val="18"/>
                <w:szCs w:val="20"/>
                <w:lang w:val="en-IN"/>
              </w:rPr>
            </w:pPr>
            <w:r w:rsidRPr="00220D84">
              <w:rPr>
                <w:sz w:val="18"/>
                <w:szCs w:val="20"/>
                <w:lang w:val="en-IN"/>
              </w:rPr>
              <w:t>L4</w:t>
            </w:r>
          </w:p>
        </w:tc>
        <w:tc>
          <w:tcPr>
            <w:tcW w:w="478" w:type="dxa"/>
            <w:shd w:val="clear" w:color="auto" w:fill="auto"/>
          </w:tcPr>
          <w:p w:rsidR="00CF39AD" w:rsidRPr="00220D84" w:rsidRDefault="00CF39AD" w:rsidP="00A877E2">
            <w:pPr>
              <w:jc w:val="center"/>
              <w:rPr>
                <w:sz w:val="18"/>
                <w:szCs w:val="20"/>
                <w:lang w:val="en-IN"/>
              </w:rPr>
            </w:pPr>
            <w:r w:rsidRPr="00220D84">
              <w:rPr>
                <w:sz w:val="18"/>
                <w:szCs w:val="20"/>
                <w:lang w:val="en-IN"/>
              </w:rPr>
              <w:t>L5</w:t>
            </w:r>
          </w:p>
        </w:tc>
        <w:tc>
          <w:tcPr>
            <w:tcW w:w="478" w:type="dxa"/>
            <w:shd w:val="clear" w:color="auto" w:fill="auto"/>
          </w:tcPr>
          <w:p w:rsidR="00CF39AD" w:rsidRPr="00220D84" w:rsidRDefault="00CF39AD" w:rsidP="00A877E2">
            <w:pPr>
              <w:jc w:val="center"/>
              <w:rPr>
                <w:sz w:val="18"/>
                <w:szCs w:val="20"/>
                <w:lang w:val="en-IN"/>
              </w:rPr>
            </w:pPr>
            <w:r w:rsidRPr="00220D84">
              <w:rPr>
                <w:sz w:val="18"/>
                <w:szCs w:val="20"/>
                <w:lang w:val="en-IN"/>
              </w:rPr>
              <w:t>L6</w:t>
            </w:r>
          </w:p>
        </w:tc>
        <w:tc>
          <w:tcPr>
            <w:tcW w:w="478" w:type="dxa"/>
            <w:shd w:val="clear" w:color="auto" w:fill="auto"/>
          </w:tcPr>
          <w:p w:rsidR="00CF39AD" w:rsidRPr="00220D84" w:rsidRDefault="00CF39AD" w:rsidP="00A877E2">
            <w:pPr>
              <w:jc w:val="center"/>
              <w:rPr>
                <w:sz w:val="18"/>
                <w:szCs w:val="20"/>
                <w:lang w:val="en-IN"/>
              </w:rPr>
            </w:pPr>
            <w:r w:rsidRPr="00220D84">
              <w:rPr>
                <w:sz w:val="18"/>
                <w:szCs w:val="20"/>
                <w:lang w:val="en-IN"/>
              </w:rPr>
              <w:t>L7</w:t>
            </w:r>
          </w:p>
        </w:tc>
        <w:tc>
          <w:tcPr>
            <w:tcW w:w="478" w:type="dxa"/>
            <w:shd w:val="clear" w:color="auto" w:fill="auto"/>
          </w:tcPr>
          <w:p w:rsidR="00CF39AD" w:rsidRPr="00220D84" w:rsidRDefault="00CF39AD" w:rsidP="00A877E2">
            <w:pPr>
              <w:jc w:val="center"/>
              <w:rPr>
                <w:sz w:val="18"/>
                <w:szCs w:val="20"/>
                <w:lang w:val="en-IN"/>
              </w:rPr>
            </w:pPr>
            <w:r w:rsidRPr="00220D84">
              <w:rPr>
                <w:sz w:val="18"/>
                <w:szCs w:val="20"/>
                <w:lang w:val="en-IN"/>
              </w:rPr>
              <w:t>L8</w:t>
            </w:r>
          </w:p>
        </w:tc>
        <w:tc>
          <w:tcPr>
            <w:tcW w:w="478" w:type="dxa"/>
            <w:shd w:val="clear" w:color="auto" w:fill="auto"/>
          </w:tcPr>
          <w:p w:rsidR="00CF39AD" w:rsidRPr="00220D84" w:rsidRDefault="00CF39AD" w:rsidP="00A877E2">
            <w:pPr>
              <w:jc w:val="center"/>
              <w:rPr>
                <w:sz w:val="18"/>
                <w:szCs w:val="20"/>
                <w:lang w:val="en-IN"/>
              </w:rPr>
            </w:pPr>
            <w:r w:rsidRPr="00220D84">
              <w:rPr>
                <w:sz w:val="18"/>
                <w:szCs w:val="20"/>
                <w:lang w:val="en-IN"/>
              </w:rPr>
              <w:t>L9</w:t>
            </w:r>
          </w:p>
        </w:tc>
        <w:tc>
          <w:tcPr>
            <w:tcW w:w="478" w:type="dxa"/>
            <w:shd w:val="clear" w:color="auto" w:fill="auto"/>
          </w:tcPr>
          <w:p w:rsidR="00CF39AD" w:rsidRPr="00220D84" w:rsidRDefault="00CF39AD" w:rsidP="00A877E2">
            <w:pPr>
              <w:jc w:val="center"/>
              <w:rPr>
                <w:sz w:val="18"/>
                <w:szCs w:val="20"/>
                <w:lang w:val="en-IN"/>
              </w:rPr>
            </w:pPr>
            <w:r w:rsidRPr="00220D84">
              <w:rPr>
                <w:sz w:val="18"/>
                <w:szCs w:val="20"/>
                <w:lang w:val="en-IN"/>
              </w:rPr>
              <w:t>L10</w:t>
            </w:r>
          </w:p>
        </w:tc>
      </w:tr>
      <w:tr w:rsidR="00CF39AD" w:rsidRPr="00220D84" w:rsidTr="00A877E2">
        <w:tc>
          <w:tcPr>
            <w:tcW w:w="477" w:type="dxa"/>
            <w:shd w:val="clear" w:color="auto" w:fill="auto"/>
          </w:tcPr>
          <w:p w:rsidR="00CF39AD" w:rsidRPr="00220D84" w:rsidRDefault="00CF39AD" w:rsidP="00A877E2">
            <w:pPr>
              <w:jc w:val="center"/>
              <w:rPr>
                <w:sz w:val="18"/>
                <w:szCs w:val="20"/>
                <w:lang w:val="en-IN"/>
              </w:rPr>
            </w:pPr>
            <w:r w:rsidRPr="00220D84">
              <w:rPr>
                <w:sz w:val="18"/>
                <w:szCs w:val="20"/>
                <w:lang w:val="en-IN"/>
              </w:rPr>
              <w:t>Value(cm)</w:t>
            </w:r>
          </w:p>
        </w:tc>
        <w:tc>
          <w:tcPr>
            <w:tcW w:w="477" w:type="dxa"/>
            <w:shd w:val="clear" w:color="auto" w:fill="auto"/>
          </w:tcPr>
          <w:p w:rsidR="00CF39AD" w:rsidRPr="00220D84" w:rsidRDefault="00CF39AD" w:rsidP="00A877E2">
            <w:pPr>
              <w:jc w:val="center"/>
              <w:rPr>
                <w:sz w:val="18"/>
                <w:szCs w:val="20"/>
                <w:lang w:val="en-IN"/>
              </w:rPr>
            </w:pPr>
            <w:r w:rsidRPr="00220D84">
              <w:rPr>
                <w:sz w:val="18"/>
                <w:szCs w:val="20"/>
                <w:lang w:val="en-IN"/>
              </w:rPr>
              <w:t>10</w:t>
            </w:r>
          </w:p>
        </w:tc>
        <w:tc>
          <w:tcPr>
            <w:tcW w:w="478" w:type="dxa"/>
            <w:shd w:val="clear" w:color="auto" w:fill="auto"/>
          </w:tcPr>
          <w:p w:rsidR="00CF39AD" w:rsidRPr="00220D84" w:rsidRDefault="00CF39AD" w:rsidP="00A877E2">
            <w:pPr>
              <w:jc w:val="center"/>
              <w:rPr>
                <w:sz w:val="18"/>
                <w:szCs w:val="20"/>
                <w:lang w:val="en-IN"/>
              </w:rPr>
            </w:pPr>
            <w:r w:rsidRPr="00220D84">
              <w:rPr>
                <w:sz w:val="18"/>
                <w:szCs w:val="20"/>
                <w:lang w:val="en-IN"/>
              </w:rPr>
              <w:t>5</w:t>
            </w:r>
          </w:p>
        </w:tc>
        <w:tc>
          <w:tcPr>
            <w:tcW w:w="478" w:type="dxa"/>
            <w:shd w:val="clear" w:color="auto" w:fill="auto"/>
          </w:tcPr>
          <w:p w:rsidR="00CF39AD" w:rsidRPr="00220D84" w:rsidRDefault="00CF39AD" w:rsidP="00A877E2">
            <w:pPr>
              <w:jc w:val="center"/>
              <w:rPr>
                <w:sz w:val="18"/>
                <w:szCs w:val="20"/>
                <w:lang w:val="en-IN"/>
              </w:rPr>
            </w:pPr>
            <w:r w:rsidRPr="00220D84">
              <w:rPr>
                <w:sz w:val="18"/>
                <w:szCs w:val="20"/>
                <w:lang w:val="en-IN"/>
              </w:rPr>
              <w:t>20</w:t>
            </w:r>
          </w:p>
        </w:tc>
        <w:tc>
          <w:tcPr>
            <w:tcW w:w="478" w:type="dxa"/>
            <w:shd w:val="clear" w:color="auto" w:fill="auto"/>
          </w:tcPr>
          <w:p w:rsidR="00CF39AD" w:rsidRPr="00220D84" w:rsidRDefault="00CF39AD" w:rsidP="00A877E2">
            <w:pPr>
              <w:jc w:val="center"/>
              <w:rPr>
                <w:sz w:val="18"/>
                <w:szCs w:val="20"/>
                <w:lang w:val="en-IN"/>
              </w:rPr>
            </w:pPr>
            <w:r w:rsidRPr="00220D84">
              <w:rPr>
                <w:sz w:val="18"/>
                <w:szCs w:val="20"/>
                <w:lang w:val="en-IN"/>
              </w:rPr>
              <w:t>25</w:t>
            </w:r>
          </w:p>
        </w:tc>
        <w:tc>
          <w:tcPr>
            <w:tcW w:w="478" w:type="dxa"/>
            <w:shd w:val="clear" w:color="auto" w:fill="auto"/>
          </w:tcPr>
          <w:p w:rsidR="00CF39AD" w:rsidRPr="00220D84" w:rsidRDefault="00CF39AD" w:rsidP="00A877E2">
            <w:pPr>
              <w:jc w:val="center"/>
              <w:rPr>
                <w:sz w:val="18"/>
                <w:szCs w:val="20"/>
                <w:lang w:val="en-IN"/>
              </w:rPr>
            </w:pPr>
            <w:r w:rsidRPr="00220D84">
              <w:rPr>
                <w:sz w:val="18"/>
                <w:szCs w:val="20"/>
                <w:lang w:val="en-IN"/>
              </w:rPr>
              <w:t>30</w:t>
            </w:r>
          </w:p>
        </w:tc>
        <w:tc>
          <w:tcPr>
            <w:tcW w:w="478" w:type="dxa"/>
            <w:shd w:val="clear" w:color="auto" w:fill="auto"/>
          </w:tcPr>
          <w:p w:rsidR="00CF39AD" w:rsidRPr="00220D84" w:rsidRDefault="00CF39AD" w:rsidP="00A877E2">
            <w:pPr>
              <w:jc w:val="center"/>
              <w:rPr>
                <w:sz w:val="18"/>
                <w:szCs w:val="20"/>
                <w:lang w:val="en-IN"/>
              </w:rPr>
            </w:pPr>
            <w:r w:rsidRPr="00220D84">
              <w:rPr>
                <w:sz w:val="18"/>
                <w:szCs w:val="20"/>
                <w:lang w:val="en-IN"/>
              </w:rPr>
              <w:t>10</w:t>
            </w:r>
          </w:p>
        </w:tc>
        <w:tc>
          <w:tcPr>
            <w:tcW w:w="478" w:type="dxa"/>
            <w:shd w:val="clear" w:color="auto" w:fill="auto"/>
          </w:tcPr>
          <w:p w:rsidR="00CF39AD" w:rsidRPr="00220D84" w:rsidRDefault="00CF39AD" w:rsidP="00A877E2">
            <w:pPr>
              <w:jc w:val="center"/>
              <w:rPr>
                <w:sz w:val="18"/>
                <w:szCs w:val="20"/>
                <w:lang w:val="en-IN"/>
              </w:rPr>
            </w:pPr>
            <w:r w:rsidRPr="00220D84">
              <w:rPr>
                <w:sz w:val="18"/>
                <w:szCs w:val="20"/>
                <w:lang w:val="en-IN"/>
              </w:rPr>
              <w:t>16</w:t>
            </w:r>
          </w:p>
        </w:tc>
        <w:tc>
          <w:tcPr>
            <w:tcW w:w="478" w:type="dxa"/>
            <w:shd w:val="clear" w:color="auto" w:fill="auto"/>
          </w:tcPr>
          <w:p w:rsidR="00CF39AD" w:rsidRPr="00220D84" w:rsidRDefault="00CF39AD" w:rsidP="00A877E2">
            <w:pPr>
              <w:jc w:val="center"/>
              <w:rPr>
                <w:sz w:val="18"/>
                <w:szCs w:val="20"/>
                <w:lang w:val="en-IN"/>
              </w:rPr>
            </w:pPr>
            <w:r w:rsidRPr="00220D84">
              <w:rPr>
                <w:sz w:val="18"/>
                <w:szCs w:val="20"/>
                <w:lang w:val="en-IN"/>
              </w:rPr>
              <w:t>41</w:t>
            </w:r>
          </w:p>
        </w:tc>
        <w:tc>
          <w:tcPr>
            <w:tcW w:w="478" w:type="dxa"/>
            <w:shd w:val="clear" w:color="auto" w:fill="auto"/>
          </w:tcPr>
          <w:p w:rsidR="00CF39AD" w:rsidRPr="00220D84" w:rsidRDefault="00CF39AD" w:rsidP="00A877E2">
            <w:pPr>
              <w:jc w:val="center"/>
              <w:rPr>
                <w:sz w:val="18"/>
                <w:szCs w:val="20"/>
                <w:lang w:val="en-IN"/>
              </w:rPr>
            </w:pPr>
            <w:r w:rsidRPr="00220D84">
              <w:rPr>
                <w:sz w:val="18"/>
                <w:szCs w:val="20"/>
                <w:lang w:val="en-IN"/>
              </w:rPr>
              <w:t>46</w:t>
            </w:r>
          </w:p>
        </w:tc>
        <w:tc>
          <w:tcPr>
            <w:tcW w:w="478" w:type="dxa"/>
            <w:shd w:val="clear" w:color="auto" w:fill="auto"/>
          </w:tcPr>
          <w:p w:rsidR="00CF39AD" w:rsidRPr="00220D84" w:rsidRDefault="00CF39AD" w:rsidP="00A877E2">
            <w:pPr>
              <w:jc w:val="center"/>
              <w:rPr>
                <w:sz w:val="18"/>
                <w:szCs w:val="20"/>
                <w:lang w:val="en-IN"/>
              </w:rPr>
            </w:pPr>
            <w:r w:rsidRPr="00220D84">
              <w:rPr>
                <w:sz w:val="18"/>
                <w:szCs w:val="20"/>
                <w:lang w:val="en-IN"/>
              </w:rPr>
              <w:t>26</w:t>
            </w:r>
          </w:p>
        </w:tc>
      </w:tr>
    </w:tbl>
    <w:p w:rsidR="00CF39AD" w:rsidRDefault="00CF39AD" w:rsidP="00CF39AD">
      <w:pPr>
        <w:jc w:val="both"/>
        <w:rPr>
          <w:sz w:val="20"/>
          <w:szCs w:val="20"/>
          <w:lang w:val="en-IN"/>
        </w:rPr>
      </w:pPr>
    </w:p>
    <w:p w:rsidR="00CF39AD" w:rsidRPr="009911A6" w:rsidRDefault="00CF39AD" w:rsidP="00CF39AD">
      <w:pPr>
        <w:jc w:val="both"/>
        <w:rPr>
          <w:sz w:val="20"/>
          <w:szCs w:val="20"/>
          <w:lang w:val="en-IN"/>
        </w:rPr>
      </w:pPr>
      <w:r>
        <w:rPr>
          <w:sz w:val="20"/>
          <w:szCs w:val="20"/>
          <w:lang w:val="en-IN"/>
        </w:rPr>
        <w:t>To obtain torque requirement at wrist,</w:t>
      </w:r>
    </w:p>
    <w:p w:rsidR="00CF39AD" w:rsidRDefault="00CF39AD" w:rsidP="00CF39AD">
      <w:pPr>
        <w:jc w:val="both"/>
        <w:rPr>
          <w:sz w:val="20"/>
          <w:szCs w:val="20"/>
          <w:lang w:val="en-IN"/>
        </w:rPr>
      </w:pPr>
      <w:r w:rsidRPr="009911A6">
        <w:rPr>
          <w:sz w:val="20"/>
          <w:szCs w:val="20"/>
          <w:lang w:val="en-IN"/>
        </w:rPr>
        <w:t>T1=L1</w:t>
      </w:r>
      <w:r>
        <w:rPr>
          <w:sz w:val="20"/>
          <w:szCs w:val="20"/>
          <w:lang w:val="en-IN"/>
        </w:rPr>
        <w:t>×</w:t>
      </w:r>
      <w:r w:rsidRPr="009911A6">
        <w:rPr>
          <w:sz w:val="20"/>
          <w:szCs w:val="20"/>
          <w:lang w:val="en-IN"/>
        </w:rPr>
        <w:t>A1</w:t>
      </w:r>
      <w:r>
        <w:rPr>
          <w:sz w:val="20"/>
          <w:szCs w:val="20"/>
          <w:lang w:val="en-IN"/>
        </w:rPr>
        <w:t xml:space="preserve"> </w:t>
      </w:r>
      <w:r w:rsidRPr="009911A6">
        <w:rPr>
          <w:sz w:val="20"/>
          <w:szCs w:val="20"/>
          <w:lang w:val="en-IN"/>
        </w:rPr>
        <w:t>+</w:t>
      </w:r>
      <w:r>
        <w:rPr>
          <w:sz w:val="20"/>
          <w:szCs w:val="20"/>
          <w:lang w:val="en-IN"/>
        </w:rPr>
        <w:t xml:space="preserve"> </w:t>
      </w:r>
      <w:r w:rsidRPr="009911A6">
        <w:rPr>
          <w:sz w:val="20"/>
          <w:szCs w:val="20"/>
          <w:lang w:val="en-IN"/>
        </w:rPr>
        <w:t>1/2×L1</w:t>
      </w:r>
      <w:r w:rsidRPr="00DF6C06">
        <w:rPr>
          <w:sz w:val="20"/>
          <w:szCs w:val="20"/>
          <w:lang w:val="en-IN"/>
        </w:rPr>
        <w:t>×</w:t>
      </w:r>
      <w:r w:rsidRPr="009911A6">
        <w:rPr>
          <w:sz w:val="20"/>
          <w:szCs w:val="20"/>
          <w:lang w:val="en-IN"/>
        </w:rPr>
        <w:t>W1</w:t>
      </w:r>
      <w:r w:rsidRPr="009911A6">
        <w:rPr>
          <w:sz w:val="20"/>
          <w:szCs w:val="20"/>
          <w:lang w:val="en-IN"/>
        </w:rPr>
        <w:tab/>
      </w:r>
    </w:p>
    <w:p w:rsidR="00CF39AD" w:rsidRDefault="00CF39AD" w:rsidP="00CF39AD">
      <w:pPr>
        <w:jc w:val="both"/>
        <w:rPr>
          <w:sz w:val="20"/>
          <w:szCs w:val="20"/>
          <w:lang w:val="en-IN"/>
        </w:rPr>
      </w:pPr>
      <w:r>
        <w:rPr>
          <w:sz w:val="20"/>
          <w:szCs w:val="20"/>
          <w:lang w:val="en-IN"/>
        </w:rPr>
        <w:t>Where L1= 10 cm, A1= 0.03 kg, W1= 0.13 kg</w:t>
      </w:r>
    </w:p>
    <w:p w:rsidR="00CF39AD" w:rsidRDefault="00CF39AD" w:rsidP="00CF39AD">
      <w:pPr>
        <w:jc w:val="both"/>
        <w:rPr>
          <w:sz w:val="20"/>
          <w:szCs w:val="20"/>
          <w:lang w:val="en-IN"/>
        </w:rPr>
      </w:pPr>
      <w:r>
        <w:rPr>
          <w:sz w:val="20"/>
          <w:szCs w:val="20"/>
          <w:lang w:val="en-IN"/>
        </w:rPr>
        <w:t>Hence, T1= 0.9 Kg-cm</w:t>
      </w:r>
    </w:p>
    <w:p w:rsidR="00CF39AD" w:rsidRPr="009911A6" w:rsidRDefault="00CF39AD" w:rsidP="00CF39AD">
      <w:pPr>
        <w:jc w:val="both"/>
        <w:rPr>
          <w:sz w:val="20"/>
          <w:szCs w:val="20"/>
          <w:lang w:val="en-IN"/>
        </w:rPr>
      </w:pPr>
      <w:r>
        <w:rPr>
          <w:sz w:val="20"/>
          <w:szCs w:val="20"/>
          <w:lang w:val="en-IN"/>
        </w:rPr>
        <w:t>Similarly,</w:t>
      </w:r>
    </w:p>
    <w:p w:rsidR="00CF39AD" w:rsidRDefault="00CF39AD" w:rsidP="00CF39AD">
      <w:pPr>
        <w:jc w:val="both"/>
        <w:rPr>
          <w:sz w:val="20"/>
          <w:szCs w:val="20"/>
          <w:lang w:val="en-IN"/>
        </w:rPr>
      </w:pPr>
      <w:r w:rsidRPr="009911A6">
        <w:rPr>
          <w:sz w:val="20"/>
          <w:szCs w:val="20"/>
          <w:lang w:val="en-IN"/>
        </w:rPr>
        <w:t>T2=</w:t>
      </w:r>
      <w:r>
        <w:rPr>
          <w:sz w:val="20"/>
          <w:szCs w:val="20"/>
          <w:lang w:val="en-IN"/>
        </w:rPr>
        <w:t xml:space="preserve"> </w:t>
      </w:r>
      <w:r w:rsidRPr="009911A6">
        <w:rPr>
          <w:sz w:val="20"/>
          <w:szCs w:val="20"/>
          <w:lang w:val="en-IN"/>
        </w:rPr>
        <w:t>(L1+L3) ×A1+(1/2×L1+L3) ×W1 + L3×A2+1/3×L3×W2</w:t>
      </w:r>
    </w:p>
    <w:p w:rsidR="00CF39AD" w:rsidRDefault="00CF39AD" w:rsidP="00CF39AD">
      <w:pPr>
        <w:jc w:val="both"/>
        <w:rPr>
          <w:sz w:val="20"/>
          <w:szCs w:val="20"/>
          <w:lang w:val="en-IN"/>
        </w:rPr>
      </w:pPr>
      <w:r>
        <w:rPr>
          <w:sz w:val="20"/>
          <w:szCs w:val="20"/>
          <w:lang w:val="en-IN"/>
        </w:rPr>
        <w:t>Hence, T2= 6.68 Kg-cm</w:t>
      </w:r>
    </w:p>
    <w:p w:rsidR="00CF39AD" w:rsidRPr="009911A6" w:rsidRDefault="00CF39AD" w:rsidP="00CF39AD">
      <w:pPr>
        <w:jc w:val="both"/>
        <w:rPr>
          <w:sz w:val="20"/>
          <w:szCs w:val="20"/>
          <w:lang w:val="en-IN"/>
        </w:rPr>
      </w:pPr>
    </w:p>
    <w:p w:rsidR="00CF39AD" w:rsidRDefault="00CF39AD" w:rsidP="00CF39AD">
      <w:pPr>
        <w:jc w:val="both"/>
        <w:rPr>
          <w:sz w:val="20"/>
          <w:szCs w:val="20"/>
          <w:lang w:val="en-IN"/>
        </w:rPr>
      </w:pPr>
      <w:r w:rsidRPr="009911A6">
        <w:rPr>
          <w:sz w:val="20"/>
          <w:szCs w:val="20"/>
          <w:lang w:val="en-IN"/>
        </w:rPr>
        <w:t>T3=(L1+L3+L7)×A1</w:t>
      </w:r>
      <w:r>
        <w:rPr>
          <w:sz w:val="20"/>
          <w:szCs w:val="20"/>
          <w:lang w:val="en-IN"/>
        </w:rPr>
        <w:t xml:space="preserve"> </w:t>
      </w:r>
      <w:r w:rsidRPr="009911A6">
        <w:rPr>
          <w:sz w:val="20"/>
          <w:szCs w:val="20"/>
          <w:lang w:val="en-IN"/>
        </w:rPr>
        <w:t>+</w:t>
      </w:r>
      <w:r>
        <w:rPr>
          <w:sz w:val="20"/>
          <w:szCs w:val="20"/>
          <w:lang w:val="en-IN"/>
        </w:rPr>
        <w:t xml:space="preserve"> </w:t>
      </w:r>
      <w:r w:rsidRPr="009911A6">
        <w:rPr>
          <w:sz w:val="20"/>
          <w:szCs w:val="20"/>
          <w:lang w:val="en-IN"/>
        </w:rPr>
        <w:t>(1/2×L1+L3+L7)×W1 + (L3+L7)×A2+(1/3×L3+L7)×W2 + L7×A3</w:t>
      </w:r>
      <w:r>
        <w:rPr>
          <w:sz w:val="20"/>
          <w:szCs w:val="20"/>
          <w:lang w:val="en-IN"/>
        </w:rPr>
        <w:t xml:space="preserve"> </w:t>
      </w:r>
      <w:r w:rsidRPr="009911A6">
        <w:rPr>
          <w:sz w:val="20"/>
          <w:szCs w:val="20"/>
          <w:lang w:val="en-IN"/>
        </w:rPr>
        <w:t>+</w:t>
      </w:r>
      <w:r>
        <w:rPr>
          <w:sz w:val="20"/>
          <w:szCs w:val="20"/>
          <w:lang w:val="en-IN"/>
        </w:rPr>
        <w:t xml:space="preserve"> </w:t>
      </w:r>
      <w:r w:rsidRPr="009911A6">
        <w:rPr>
          <w:sz w:val="20"/>
          <w:szCs w:val="20"/>
          <w:lang w:val="en-IN"/>
        </w:rPr>
        <w:t>1/4×L7×W3</w:t>
      </w:r>
    </w:p>
    <w:p w:rsidR="00CF39AD" w:rsidRDefault="00CF39AD" w:rsidP="00CF39AD">
      <w:pPr>
        <w:jc w:val="both"/>
        <w:rPr>
          <w:sz w:val="20"/>
          <w:szCs w:val="20"/>
          <w:lang w:val="en-IN"/>
        </w:rPr>
      </w:pPr>
      <w:r>
        <w:rPr>
          <w:sz w:val="20"/>
          <w:szCs w:val="20"/>
          <w:lang w:val="en-IN"/>
        </w:rPr>
        <w:t>Hence, T3= 16.27 Kg-cm</w:t>
      </w:r>
    </w:p>
    <w:p w:rsidR="00CF39AD" w:rsidRDefault="00CF39AD" w:rsidP="00CF39AD">
      <w:pPr>
        <w:jc w:val="both"/>
        <w:rPr>
          <w:sz w:val="20"/>
          <w:szCs w:val="20"/>
          <w:lang w:val="en-IN"/>
        </w:rPr>
      </w:pPr>
    </w:p>
    <w:p w:rsidR="00CF39AD" w:rsidRDefault="00CF39AD" w:rsidP="00CF39AD">
      <w:pPr>
        <w:jc w:val="both"/>
        <w:rPr>
          <w:sz w:val="20"/>
          <w:szCs w:val="20"/>
          <w:lang w:val="en-IN"/>
        </w:rPr>
      </w:pPr>
      <w:r>
        <w:rPr>
          <w:sz w:val="20"/>
          <w:szCs w:val="20"/>
          <w:lang w:val="en-IN"/>
        </w:rPr>
        <w:t xml:space="preserve">From above calculations we come to know that which kind of servo to be employed on particular joint. </w:t>
      </w:r>
    </w:p>
    <w:p w:rsidR="00CF39AD" w:rsidRDefault="00CF39AD" w:rsidP="00CF39AD">
      <w:pPr>
        <w:jc w:val="both"/>
        <w:rPr>
          <w:sz w:val="20"/>
          <w:szCs w:val="20"/>
          <w:lang w:val="en-IN"/>
        </w:rPr>
      </w:pPr>
      <w:r>
        <w:rPr>
          <w:sz w:val="20"/>
          <w:szCs w:val="20"/>
          <w:lang w:val="en-IN"/>
        </w:rPr>
        <w:t xml:space="preserve">Consequently, we employed 15, 7.5, 3.5 Kg-cm torque servos for shoulder, elbow and wrist motion respectively. </w:t>
      </w:r>
    </w:p>
    <w:p w:rsidR="00CF39AD" w:rsidRDefault="00CF39AD" w:rsidP="00CF39AD">
      <w:pPr>
        <w:jc w:val="both"/>
        <w:rPr>
          <w:sz w:val="20"/>
          <w:szCs w:val="20"/>
          <w:lang w:val="en-IN"/>
        </w:rPr>
      </w:pPr>
    </w:p>
    <w:p w:rsidR="00CF39AD" w:rsidRDefault="00CF39AD" w:rsidP="00CF39AD">
      <w:pPr>
        <w:rPr>
          <w:sz w:val="20"/>
          <w:szCs w:val="20"/>
          <w:lang w:val="en-IN" w:eastAsia="en-IN"/>
        </w:rPr>
      </w:pPr>
      <w:r w:rsidRPr="00702478">
        <w:rPr>
          <w:sz w:val="20"/>
          <w:szCs w:val="20"/>
          <w:lang w:val="en-IN" w:eastAsia="en-IN"/>
        </w:rPr>
        <w:t>FORWARD KINEMATICS</w:t>
      </w:r>
    </w:p>
    <w:p w:rsidR="00CF39AD" w:rsidRPr="00702478" w:rsidRDefault="00CF39AD" w:rsidP="00CF39AD">
      <w:pPr>
        <w:rPr>
          <w:b/>
          <w:sz w:val="20"/>
          <w:szCs w:val="20"/>
        </w:rPr>
      </w:pPr>
      <w:r w:rsidRPr="00702478">
        <w:rPr>
          <w:sz w:val="20"/>
          <w:szCs w:val="20"/>
        </w:rPr>
        <w:t xml:space="preserve">Through forward kinematics we could calculate effective end position or hand position as a function of joint angles. </w:t>
      </w:r>
    </w:p>
    <w:p w:rsidR="00CF39AD" w:rsidRPr="00702478" w:rsidRDefault="00CF39AD" w:rsidP="00CF39AD">
      <w:pPr>
        <w:rPr>
          <w:b/>
          <w:sz w:val="20"/>
          <w:szCs w:val="20"/>
        </w:rPr>
      </w:pPr>
      <w:r w:rsidRPr="00702478">
        <w:rPr>
          <w:sz w:val="20"/>
          <w:szCs w:val="20"/>
        </w:rPr>
        <w:t>In this section we are describing graphical forward kinematics method for determining end positions. According to motions capabilities of designed humanoid arm we can differentiate it into two different following parts</w:t>
      </w:r>
    </w:p>
    <w:p w:rsidR="00CF39AD" w:rsidRPr="00702478" w:rsidRDefault="00CF39AD" w:rsidP="00CF39AD">
      <w:pPr>
        <w:rPr>
          <w:b/>
          <w:sz w:val="20"/>
          <w:szCs w:val="20"/>
        </w:rPr>
      </w:pPr>
      <w:r w:rsidRPr="00702478">
        <w:rPr>
          <w:sz w:val="20"/>
          <w:szCs w:val="20"/>
        </w:rPr>
        <w:t>Vertical Planar motion from shoulder to wrist</w:t>
      </w:r>
    </w:p>
    <w:p w:rsidR="00CF39AD" w:rsidRPr="00702478" w:rsidRDefault="00CF39AD" w:rsidP="00CF39AD">
      <w:pPr>
        <w:rPr>
          <w:b/>
          <w:sz w:val="20"/>
          <w:szCs w:val="20"/>
        </w:rPr>
      </w:pPr>
      <w:r w:rsidRPr="00702478">
        <w:rPr>
          <w:sz w:val="20"/>
          <w:szCs w:val="20"/>
        </w:rPr>
        <w:t>Horizontal Planar motion of wrist</w:t>
      </w:r>
    </w:p>
    <w:p w:rsidR="00CF39AD" w:rsidRPr="00702478" w:rsidRDefault="00CF39AD" w:rsidP="00CF39AD">
      <w:pPr>
        <w:rPr>
          <w:b/>
          <w:sz w:val="20"/>
          <w:szCs w:val="20"/>
        </w:rPr>
      </w:pPr>
    </w:p>
    <w:p w:rsidR="00CF39AD" w:rsidRPr="00702478" w:rsidRDefault="00CF39AD" w:rsidP="00CF39AD">
      <w:pPr>
        <w:rPr>
          <w:b/>
          <w:sz w:val="20"/>
          <w:szCs w:val="20"/>
        </w:rPr>
      </w:pPr>
      <w:r>
        <w:rPr>
          <w:b/>
          <w:noProof/>
          <w:sz w:val="20"/>
          <w:szCs w:val="20"/>
        </w:rPr>
        <w:lastRenderedPageBreak/>
        <w:drawing>
          <wp:inline distT="0" distB="0" distL="0" distR="0">
            <wp:extent cx="2514600" cy="2226310"/>
            <wp:effectExtent l="19050" t="0" r="0" b="0"/>
            <wp:docPr id="90" name="Picture 2" descr="C:\Users\TANMAY\Desktop\IEEE paper\forwardkina httpwww.intechopen.combooksrobot-armskinematics-of-adeptthree-robot-arm#E19-formu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ANMAY\Desktop\IEEE paper\forwardkina httpwww.intechopen.combooksrobot-armskinematics-of-adeptthree-robot-arm#E19-formula.png"/>
                    <pic:cNvPicPr>
                      <a:picLocks noChangeAspect="1" noChangeArrowheads="1"/>
                    </pic:cNvPicPr>
                  </pic:nvPicPr>
                  <pic:blipFill>
                    <a:blip r:embed="rId5" cstate="print"/>
                    <a:srcRect/>
                    <a:stretch>
                      <a:fillRect/>
                    </a:stretch>
                  </pic:blipFill>
                  <pic:spPr bwMode="auto">
                    <a:xfrm>
                      <a:off x="0" y="0"/>
                      <a:ext cx="2514600" cy="2226310"/>
                    </a:xfrm>
                    <a:prstGeom prst="rect">
                      <a:avLst/>
                    </a:prstGeom>
                    <a:noFill/>
                    <a:ln w="9525">
                      <a:noFill/>
                      <a:miter lim="800000"/>
                      <a:headEnd/>
                      <a:tailEnd/>
                    </a:ln>
                  </pic:spPr>
                </pic:pic>
              </a:graphicData>
            </a:graphic>
          </wp:inline>
        </w:drawing>
      </w:r>
      <w:r w:rsidRPr="00702478">
        <w:rPr>
          <w:sz w:val="20"/>
          <w:szCs w:val="20"/>
        </w:rPr>
        <w:t xml:space="preserve"> </w:t>
      </w:r>
    </w:p>
    <w:p w:rsidR="00CF39AD" w:rsidRPr="00702478" w:rsidRDefault="00CF39AD" w:rsidP="00CF39AD">
      <w:pPr>
        <w:rPr>
          <w:sz w:val="20"/>
          <w:szCs w:val="20"/>
        </w:rPr>
      </w:pPr>
      <w:r w:rsidRPr="00702478">
        <w:rPr>
          <w:sz w:val="20"/>
          <w:szCs w:val="20"/>
        </w:rPr>
        <w:t xml:space="preserve"> </w:t>
      </w:r>
    </w:p>
    <w:p w:rsidR="00CF39AD" w:rsidRPr="00702478" w:rsidRDefault="00CF39AD" w:rsidP="00CF39AD">
      <w:pPr>
        <w:rPr>
          <w:color w:val="333333"/>
          <w:sz w:val="20"/>
          <w:szCs w:val="20"/>
          <w:shd w:val="clear" w:color="auto" w:fill="FFFFFF"/>
        </w:rPr>
      </w:pPr>
      <w:r w:rsidRPr="00702478">
        <w:rPr>
          <w:color w:val="333333"/>
          <w:sz w:val="20"/>
          <w:szCs w:val="20"/>
          <w:shd w:val="clear" w:color="auto" w:fill="FFFFFF"/>
        </w:rPr>
        <w:t>As you can see from above diagram,</w:t>
      </w:r>
    </w:p>
    <w:p w:rsidR="00CF39AD" w:rsidRPr="00702478" w:rsidRDefault="00CF39AD" w:rsidP="00CF39AD">
      <w:pPr>
        <w:rPr>
          <w:color w:val="333333"/>
          <w:sz w:val="20"/>
          <w:szCs w:val="20"/>
          <w:shd w:val="clear" w:color="auto" w:fill="FFFFFF"/>
        </w:rPr>
      </w:pPr>
      <w:r w:rsidRPr="00702478">
        <w:rPr>
          <w:color w:val="333333"/>
          <w:sz w:val="20"/>
          <w:szCs w:val="20"/>
          <w:shd w:val="clear" w:color="auto" w:fill="FFFFFF"/>
        </w:rPr>
        <w:t>Here l</w:t>
      </w:r>
      <w:r w:rsidRPr="00702478">
        <w:rPr>
          <w:color w:val="333333"/>
          <w:sz w:val="20"/>
          <w:szCs w:val="20"/>
          <w:shd w:val="clear" w:color="auto" w:fill="FFFFFF"/>
          <w:vertAlign w:val="subscript"/>
        </w:rPr>
        <w:t>1</w:t>
      </w:r>
      <w:r w:rsidRPr="00702478">
        <w:rPr>
          <w:color w:val="333333"/>
          <w:sz w:val="20"/>
          <w:szCs w:val="20"/>
          <w:shd w:val="clear" w:color="auto" w:fill="FFFFFF"/>
        </w:rPr>
        <w:t>, l</w:t>
      </w:r>
      <w:r w:rsidRPr="00702478">
        <w:rPr>
          <w:color w:val="333333"/>
          <w:sz w:val="20"/>
          <w:szCs w:val="20"/>
          <w:shd w:val="clear" w:color="auto" w:fill="FFFFFF"/>
          <w:vertAlign w:val="subscript"/>
        </w:rPr>
        <w:t>2</w:t>
      </w:r>
      <w:r w:rsidRPr="00702478">
        <w:rPr>
          <w:color w:val="333333"/>
          <w:sz w:val="20"/>
          <w:szCs w:val="20"/>
          <w:shd w:val="clear" w:color="auto" w:fill="FFFFFF"/>
        </w:rPr>
        <w:t>, l</w:t>
      </w:r>
      <w:r w:rsidRPr="00702478">
        <w:rPr>
          <w:color w:val="333333"/>
          <w:sz w:val="20"/>
          <w:szCs w:val="20"/>
          <w:shd w:val="clear" w:color="auto" w:fill="FFFFFF"/>
          <w:vertAlign w:val="subscript"/>
        </w:rPr>
        <w:t>3</w:t>
      </w:r>
      <w:r w:rsidRPr="00702478">
        <w:rPr>
          <w:color w:val="333333"/>
          <w:sz w:val="20"/>
          <w:szCs w:val="20"/>
          <w:shd w:val="clear" w:color="auto" w:fill="FFFFFF"/>
        </w:rPr>
        <w:t xml:space="preserve"> are representing shoulder, elbow, wrist length respectively </w:t>
      </w:r>
    </w:p>
    <w:p w:rsidR="00CF39AD" w:rsidRPr="00E805F5" w:rsidRDefault="00CF39AD" w:rsidP="00CF39AD">
      <w:pPr>
        <w:rPr>
          <w:rStyle w:val="mn"/>
          <w:color w:val="333333"/>
          <w:sz w:val="20"/>
          <w:szCs w:val="20"/>
          <w:bdr w:val="none" w:sz="0" w:space="0" w:color="auto" w:frame="1"/>
          <w:shd w:val="clear" w:color="auto" w:fill="FFFFFF"/>
        </w:rPr>
      </w:pPr>
      <w:r w:rsidRPr="00E805F5">
        <w:rPr>
          <w:rStyle w:val="mi"/>
          <w:rFonts w:eastAsia="SimSun"/>
          <w:i/>
          <w:iCs/>
          <w:color w:val="333333"/>
          <w:sz w:val="20"/>
          <w:szCs w:val="20"/>
          <w:bdr w:val="none" w:sz="0" w:space="0" w:color="auto" w:frame="1"/>
          <w:shd w:val="clear" w:color="auto" w:fill="FFFFFF"/>
        </w:rPr>
        <w:t>θ</w:t>
      </w:r>
      <w:r w:rsidRPr="00702478">
        <w:rPr>
          <w:rStyle w:val="mn"/>
          <w:color w:val="333333"/>
          <w:sz w:val="20"/>
          <w:szCs w:val="20"/>
          <w:bdr w:val="none" w:sz="0" w:space="0" w:color="auto" w:frame="1"/>
          <w:shd w:val="clear" w:color="auto" w:fill="FFFFFF"/>
          <w:vertAlign w:val="subscript"/>
        </w:rPr>
        <w:t>1</w:t>
      </w:r>
      <w:r w:rsidRPr="00E805F5">
        <w:rPr>
          <w:rStyle w:val="mn"/>
          <w:color w:val="333333"/>
          <w:sz w:val="20"/>
          <w:szCs w:val="20"/>
          <w:bdr w:val="none" w:sz="0" w:space="0" w:color="auto" w:frame="1"/>
          <w:shd w:val="clear" w:color="auto" w:fill="FFFFFF"/>
        </w:rPr>
        <w:t xml:space="preserve">, </w:t>
      </w:r>
      <w:r w:rsidRPr="00E805F5">
        <w:rPr>
          <w:rStyle w:val="mi"/>
          <w:rFonts w:eastAsia="SimSun"/>
          <w:i/>
          <w:iCs/>
          <w:color w:val="333333"/>
          <w:sz w:val="20"/>
          <w:szCs w:val="20"/>
          <w:bdr w:val="none" w:sz="0" w:space="0" w:color="auto" w:frame="1"/>
          <w:shd w:val="clear" w:color="auto" w:fill="FFFFFF"/>
        </w:rPr>
        <w:t>θ</w:t>
      </w:r>
      <w:r w:rsidRPr="00702478">
        <w:rPr>
          <w:rStyle w:val="mn"/>
          <w:color w:val="333333"/>
          <w:sz w:val="20"/>
          <w:szCs w:val="20"/>
          <w:bdr w:val="none" w:sz="0" w:space="0" w:color="auto" w:frame="1"/>
          <w:shd w:val="clear" w:color="auto" w:fill="FFFFFF"/>
          <w:vertAlign w:val="subscript"/>
        </w:rPr>
        <w:t>2</w:t>
      </w:r>
      <w:r w:rsidRPr="00E805F5">
        <w:rPr>
          <w:rStyle w:val="mn"/>
          <w:color w:val="333333"/>
          <w:sz w:val="20"/>
          <w:szCs w:val="20"/>
          <w:bdr w:val="none" w:sz="0" w:space="0" w:color="auto" w:frame="1"/>
          <w:shd w:val="clear" w:color="auto" w:fill="FFFFFF"/>
        </w:rPr>
        <w:t xml:space="preserve">, </w:t>
      </w:r>
      <w:r w:rsidRPr="00E805F5">
        <w:rPr>
          <w:rStyle w:val="mi"/>
          <w:rFonts w:eastAsia="SimSun"/>
          <w:i/>
          <w:iCs/>
          <w:color w:val="333333"/>
          <w:sz w:val="20"/>
          <w:szCs w:val="20"/>
          <w:bdr w:val="none" w:sz="0" w:space="0" w:color="auto" w:frame="1"/>
          <w:shd w:val="clear" w:color="auto" w:fill="FFFFFF"/>
        </w:rPr>
        <w:t>θ</w:t>
      </w:r>
      <w:r w:rsidRPr="00702478">
        <w:rPr>
          <w:rStyle w:val="mn"/>
          <w:color w:val="333333"/>
          <w:sz w:val="20"/>
          <w:szCs w:val="20"/>
          <w:bdr w:val="none" w:sz="0" w:space="0" w:color="auto" w:frame="1"/>
          <w:shd w:val="clear" w:color="auto" w:fill="FFFFFF"/>
          <w:vertAlign w:val="subscript"/>
        </w:rPr>
        <w:t>3</w:t>
      </w:r>
      <w:r w:rsidRPr="00E805F5">
        <w:rPr>
          <w:rStyle w:val="mn"/>
          <w:color w:val="333333"/>
          <w:sz w:val="20"/>
          <w:szCs w:val="20"/>
          <w:bdr w:val="none" w:sz="0" w:space="0" w:color="auto" w:frame="1"/>
          <w:shd w:val="clear" w:color="auto" w:fill="FFFFFF"/>
        </w:rPr>
        <w:t xml:space="preserve"> are angles made by shoulder, elbow, wrist respectively with horizontal plane.</w:t>
      </w:r>
    </w:p>
    <w:p w:rsidR="00CF39AD" w:rsidRPr="00E805F5" w:rsidRDefault="00CF39AD" w:rsidP="00CF39AD">
      <w:pPr>
        <w:rPr>
          <w:color w:val="333333"/>
          <w:shd w:val="clear" w:color="auto" w:fill="FFFFFF"/>
        </w:rPr>
      </w:pPr>
    </w:p>
    <w:p w:rsidR="00CF39AD" w:rsidRPr="00E805F5" w:rsidRDefault="00CF39AD" w:rsidP="00CF39AD">
      <w:pPr>
        <w:rPr>
          <w:color w:val="333333"/>
          <w:shd w:val="clear" w:color="auto" w:fill="FFFFFF"/>
        </w:rPr>
      </w:pPr>
      <w:r w:rsidRPr="00702478">
        <w:rPr>
          <w:color w:val="333333"/>
          <w:sz w:val="20"/>
          <w:shd w:val="clear" w:color="auto" w:fill="FFFFFF"/>
        </w:rPr>
        <w:t>Using the vector algebra solution to analyses the graph, the coordinate of the robot end-</w:t>
      </w:r>
      <w:proofErr w:type="spellStart"/>
      <w:r w:rsidRPr="00702478">
        <w:rPr>
          <w:color w:val="333333"/>
          <w:sz w:val="20"/>
          <w:shd w:val="clear" w:color="auto" w:fill="FFFFFF"/>
        </w:rPr>
        <w:t>effector</w:t>
      </w:r>
      <w:proofErr w:type="spellEnd"/>
      <w:r w:rsidRPr="00702478">
        <w:rPr>
          <w:color w:val="333333"/>
          <w:sz w:val="20"/>
          <w:shd w:val="clear" w:color="auto" w:fill="FFFFFF"/>
        </w:rPr>
        <w:t xml:space="preserve"> can be solved as follows.</w:t>
      </w:r>
    </w:p>
    <w:p w:rsidR="00CF39AD" w:rsidRPr="00E805F5" w:rsidRDefault="00CF39AD" w:rsidP="00CF39AD">
      <w:pPr>
        <w:rPr>
          <w:rStyle w:val="mi"/>
          <w:rFonts w:eastAsia="SimSun"/>
          <w:i/>
          <w:iCs/>
          <w:color w:val="333333"/>
          <w:sz w:val="20"/>
          <w:szCs w:val="20"/>
          <w:bdr w:val="none" w:sz="0" w:space="0" w:color="auto" w:frame="1"/>
          <w:shd w:val="clear" w:color="auto" w:fill="FFFFFF"/>
        </w:rPr>
      </w:pPr>
    </w:p>
    <w:p w:rsidR="00CF39AD" w:rsidRPr="00E805F5" w:rsidRDefault="00CF39AD" w:rsidP="00CF39AD">
      <w:pPr>
        <w:rPr>
          <w:rStyle w:val="mo"/>
          <w:color w:val="333333"/>
          <w:sz w:val="20"/>
          <w:szCs w:val="20"/>
          <w:bdr w:val="none" w:sz="0" w:space="0" w:color="auto" w:frame="1"/>
          <w:shd w:val="clear" w:color="auto" w:fill="FFFFFF"/>
        </w:rPr>
      </w:pPr>
      <w:r w:rsidRPr="00E805F5">
        <w:rPr>
          <w:rStyle w:val="mi"/>
          <w:rFonts w:eastAsia="SimSun"/>
          <w:i/>
          <w:iCs/>
          <w:color w:val="333333"/>
          <w:sz w:val="20"/>
          <w:szCs w:val="20"/>
          <w:bdr w:val="none" w:sz="0" w:space="0" w:color="auto" w:frame="1"/>
          <w:shd w:val="clear" w:color="auto" w:fill="FFFFFF"/>
        </w:rPr>
        <w:t>x</w:t>
      </w:r>
      <w:r w:rsidRPr="00E805F5">
        <w:rPr>
          <w:rStyle w:val="mo"/>
          <w:color w:val="333333"/>
          <w:sz w:val="20"/>
          <w:szCs w:val="20"/>
          <w:bdr w:val="none" w:sz="0" w:space="0" w:color="auto" w:frame="1"/>
          <w:shd w:val="clear" w:color="auto" w:fill="FFFFFF"/>
        </w:rPr>
        <w:t>=</w:t>
      </w:r>
      <w:r w:rsidRPr="00702478">
        <w:rPr>
          <w:color w:val="333333"/>
          <w:sz w:val="20"/>
          <w:szCs w:val="20"/>
          <w:shd w:val="clear" w:color="auto" w:fill="FFFFFF"/>
        </w:rPr>
        <w:t xml:space="preserve"> </w:t>
      </w:r>
      <w:r w:rsidRPr="00702478">
        <w:rPr>
          <w:rFonts w:eastAsia="SimSun"/>
          <w:i/>
          <w:iCs/>
          <w:color w:val="333333"/>
          <w:sz w:val="20"/>
          <w:szCs w:val="20"/>
          <w:bdr w:val="none" w:sz="0" w:space="0" w:color="auto" w:frame="1"/>
          <w:shd w:val="clear" w:color="auto" w:fill="FFFFFF"/>
        </w:rPr>
        <w:t>l</w:t>
      </w:r>
      <w:r w:rsidRPr="00702478">
        <w:rPr>
          <w:rFonts w:eastAsia="SimSun"/>
          <w:i/>
          <w:iCs/>
          <w:color w:val="333333"/>
          <w:sz w:val="20"/>
          <w:szCs w:val="20"/>
          <w:bdr w:val="none" w:sz="0" w:space="0" w:color="auto" w:frame="1"/>
          <w:shd w:val="clear" w:color="auto" w:fill="FFFFFF"/>
          <w:vertAlign w:val="subscript"/>
        </w:rPr>
        <w:t>1</w:t>
      </w:r>
      <w:r w:rsidRPr="00E805F5">
        <w:rPr>
          <w:rStyle w:val="mi"/>
          <w:rFonts w:eastAsia="SimSun"/>
          <w:color w:val="333333"/>
          <w:sz w:val="20"/>
          <w:szCs w:val="20"/>
          <w:bdr w:val="none" w:sz="0" w:space="0" w:color="auto" w:frame="1"/>
          <w:shd w:val="clear" w:color="auto" w:fill="FFFFFF"/>
        </w:rPr>
        <w:t>cos</w:t>
      </w:r>
      <w:r w:rsidRPr="00E805F5">
        <w:rPr>
          <w:rStyle w:val="mo"/>
          <w:color w:val="333333"/>
          <w:sz w:val="20"/>
          <w:szCs w:val="20"/>
          <w:bdr w:val="none" w:sz="0" w:space="0" w:color="auto" w:frame="1"/>
          <w:shd w:val="clear" w:color="auto" w:fill="FFFFFF"/>
        </w:rPr>
        <w:t>(</w:t>
      </w:r>
      <w:r w:rsidRPr="00E805F5">
        <w:rPr>
          <w:rStyle w:val="mi"/>
          <w:rFonts w:eastAsia="SimSun"/>
          <w:i/>
          <w:iCs/>
          <w:color w:val="333333"/>
          <w:sz w:val="20"/>
          <w:szCs w:val="20"/>
          <w:bdr w:val="none" w:sz="0" w:space="0" w:color="auto" w:frame="1"/>
          <w:shd w:val="clear" w:color="auto" w:fill="FFFFFF"/>
        </w:rPr>
        <w:t>θ</w:t>
      </w:r>
      <w:r w:rsidRPr="00E805F5">
        <w:rPr>
          <w:rStyle w:val="mn"/>
          <w:color w:val="333333"/>
          <w:sz w:val="20"/>
          <w:szCs w:val="20"/>
          <w:bdr w:val="none" w:sz="0" w:space="0" w:color="auto" w:frame="1"/>
          <w:shd w:val="clear" w:color="auto" w:fill="FFFFFF"/>
        </w:rPr>
        <w:t>1</w:t>
      </w:r>
      <w:r w:rsidRPr="00E805F5">
        <w:rPr>
          <w:rStyle w:val="mo"/>
          <w:color w:val="333333"/>
          <w:sz w:val="20"/>
          <w:szCs w:val="20"/>
          <w:bdr w:val="none" w:sz="0" w:space="0" w:color="auto" w:frame="1"/>
          <w:shd w:val="clear" w:color="auto" w:fill="FFFFFF"/>
        </w:rPr>
        <w:t>)+</w:t>
      </w:r>
      <w:r w:rsidRPr="00702478">
        <w:rPr>
          <w:rFonts w:eastAsia="SimSun"/>
          <w:i/>
          <w:iCs/>
          <w:color w:val="333333"/>
          <w:sz w:val="20"/>
          <w:szCs w:val="20"/>
          <w:bdr w:val="none" w:sz="0" w:space="0" w:color="auto" w:frame="1"/>
          <w:shd w:val="clear" w:color="auto" w:fill="FFFFFF"/>
        </w:rPr>
        <w:t xml:space="preserve"> l</w:t>
      </w:r>
      <w:r w:rsidRPr="00702478">
        <w:rPr>
          <w:rFonts w:eastAsia="SimSun"/>
          <w:i/>
          <w:iCs/>
          <w:color w:val="333333"/>
          <w:sz w:val="20"/>
          <w:szCs w:val="20"/>
          <w:bdr w:val="none" w:sz="0" w:space="0" w:color="auto" w:frame="1"/>
          <w:shd w:val="clear" w:color="auto" w:fill="FFFFFF"/>
          <w:vertAlign w:val="subscript"/>
        </w:rPr>
        <w:t>2</w:t>
      </w:r>
      <w:r w:rsidRPr="00E805F5">
        <w:rPr>
          <w:rStyle w:val="mi"/>
          <w:rFonts w:eastAsia="SimSun"/>
          <w:color w:val="333333"/>
          <w:sz w:val="20"/>
          <w:szCs w:val="20"/>
          <w:bdr w:val="none" w:sz="0" w:space="0" w:color="auto" w:frame="1"/>
          <w:shd w:val="clear" w:color="auto" w:fill="FFFFFF"/>
        </w:rPr>
        <w:t>cos</w:t>
      </w:r>
      <w:r w:rsidRPr="00E805F5">
        <w:rPr>
          <w:rStyle w:val="mo"/>
          <w:color w:val="333333"/>
          <w:sz w:val="20"/>
          <w:szCs w:val="20"/>
          <w:bdr w:val="none" w:sz="0" w:space="0" w:color="auto" w:frame="1"/>
          <w:shd w:val="clear" w:color="auto" w:fill="FFFFFF"/>
        </w:rPr>
        <w:t>(</w:t>
      </w:r>
      <w:r w:rsidRPr="00E805F5">
        <w:rPr>
          <w:rStyle w:val="mi"/>
          <w:rFonts w:eastAsia="SimSun"/>
          <w:i/>
          <w:iCs/>
          <w:color w:val="333333"/>
          <w:sz w:val="20"/>
          <w:szCs w:val="20"/>
          <w:bdr w:val="none" w:sz="0" w:space="0" w:color="auto" w:frame="1"/>
          <w:shd w:val="clear" w:color="auto" w:fill="FFFFFF"/>
        </w:rPr>
        <w:t>θ</w:t>
      </w:r>
      <w:r w:rsidRPr="00E805F5">
        <w:rPr>
          <w:rStyle w:val="mn"/>
          <w:color w:val="333333"/>
          <w:sz w:val="20"/>
          <w:szCs w:val="20"/>
          <w:bdr w:val="none" w:sz="0" w:space="0" w:color="auto" w:frame="1"/>
          <w:shd w:val="clear" w:color="auto" w:fill="FFFFFF"/>
        </w:rPr>
        <w:t>1</w:t>
      </w:r>
      <w:r w:rsidRPr="00E805F5">
        <w:rPr>
          <w:rStyle w:val="mo"/>
          <w:color w:val="333333"/>
          <w:sz w:val="20"/>
          <w:szCs w:val="20"/>
          <w:bdr w:val="none" w:sz="0" w:space="0" w:color="auto" w:frame="1"/>
          <w:shd w:val="clear" w:color="auto" w:fill="FFFFFF"/>
        </w:rPr>
        <w:t>+</w:t>
      </w:r>
      <w:r w:rsidRPr="00E805F5">
        <w:rPr>
          <w:rStyle w:val="mi"/>
          <w:rFonts w:eastAsia="SimSun"/>
          <w:i/>
          <w:iCs/>
          <w:color w:val="333333"/>
          <w:sz w:val="20"/>
          <w:szCs w:val="20"/>
          <w:bdr w:val="none" w:sz="0" w:space="0" w:color="auto" w:frame="1"/>
          <w:shd w:val="clear" w:color="auto" w:fill="FFFFFF"/>
        </w:rPr>
        <w:t>θ</w:t>
      </w:r>
      <w:r w:rsidRPr="00E805F5">
        <w:rPr>
          <w:rStyle w:val="mn"/>
          <w:color w:val="333333"/>
          <w:sz w:val="20"/>
          <w:szCs w:val="20"/>
          <w:bdr w:val="none" w:sz="0" w:space="0" w:color="auto" w:frame="1"/>
          <w:shd w:val="clear" w:color="auto" w:fill="FFFFFF"/>
        </w:rPr>
        <w:t>2</w:t>
      </w:r>
      <w:r w:rsidRPr="00E805F5">
        <w:rPr>
          <w:rStyle w:val="mo"/>
          <w:color w:val="333333"/>
          <w:sz w:val="20"/>
          <w:szCs w:val="20"/>
          <w:bdr w:val="none" w:sz="0" w:space="0" w:color="auto" w:frame="1"/>
          <w:shd w:val="clear" w:color="auto" w:fill="FFFFFF"/>
        </w:rPr>
        <w:t>)+</w:t>
      </w:r>
      <w:r w:rsidRPr="00702478">
        <w:rPr>
          <w:rFonts w:eastAsia="SimSun"/>
          <w:i/>
          <w:iCs/>
          <w:color w:val="333333"/>
          <w:sz w:val="20"/>
          <w:szCs w:val="20"/>
          <w:bdr w:val="none" w:sz="0" w:space="0" w:color="auto" w:frame="1"/>
          <w:shd w:val="clear" w:color="auto" w:fill="FFFFFF"/>
        </w:rPr>
        <w:t xml:space="preserve"> l</w:t>
      </w:r>
      <w:r w:rsidRPr="00702478">
        <w:rPr>
          <w:rFonts w:eastAsia="SimSun"/>
          <w:i/>
          <w:iCs/>
          <w:color w:val="333333"/>
          <w:sz w:val="20"/>
          <w:szCs w:val="20"/>
          <w:bdr w:val="none" w:sz="0" w:space="0" w:color="auto" w:frame="1"/>
          <w:shd w:val="clear" w:color="auto" w:fill="FFFFFF"/>
          <w:vertAlign w:val="subscript"/>
        </w:rPr>
        <w:t>3</w:t>
      </w:r>
      <w:r w:rsidRPr="00E805F5">
        <w:rPr>
          <w:rStyle w:val="mi"/>
          <w:rFonts w:eastAsia="SimSun"/>
          <w:color w:val="333333"/>
          <w:sz w:val="20"/>
          <w:szCs w:val="20"/>
          <w:bdr w:val="none" w:sz="0" w:space="0" w:color="auto" w:frame="1"/>
          <w:shd w:val="clear" w:color="auto" w:fill="FFFFFF"/>
        </w:rPr>
        <w:t>cos</w:t>
      </w:r>
      <w:r w:rsidRPr="00E805F5">
        <w:rPr>
          <w:rStyle w:val="mo"/>
          <w:color w:val="333333"/>
          <w:sz w:val="20"/>
          <w:szCs w:val="20"/>
          <w:bdr w:val="none" w:sz="0" w:space="0" w:color="auto" w:frame="1"/>
          <w:shd w:val="clear" w:color="auto" w:fill="FFFFFF"/>
        </w:rPr>
        <w:t>(</w:t>
      </w:r>
      <w:r w:rsidRPr="00702478">
        <w:rPr>
          <w:rFonts w:eastAsia="SimSun"/>
          <w:i/>
          <w:iCs/>
          <w:color w:val="333333"/>
          <w:sz w:val="20"/>
          <w:szCs w:val="20"/>
          <w:bdr w:val="none" w:sz="0" w:space="0" w:color="auto" w:frame="1"/>
          <w:shd w:val="clear" w:color="auto" w:fill="FFFFFF"/>
        </w:rPr>
        <w:t>θ</w:t>
      </w:r>
      <w:r w:rsidRPr="00702478">
        <w:rPr>
          <w:rFonts w:eastAsia="SimSun"/>
          <w:i/>
          <w:iCs/>
          <w:color w:val="333333"/>
          <w:sz w:val="20"/>
          <w:szCs w:val="20"/>
          <w:bdr w:val="none" w:sz="0" w:space="0" w:color="auto" w:frame="1"/>
          <w:shd w:val="clear" w:color="auto" w:fill="FFFFFF"/>
          <w:vertAlign w:val="subscript"/>
        </w:rPr>
        <w:t>1</w:t>
      </w:r>
      <w:r>
        <w:rPr>
          <w:rFonts w:eastAsia="SimSun"/>
          <w:i/>
          <w:iCs/>
          <w:color w:val="333333"/>
          <w:sz w:val="20"/>
          <w:szCs w:val="20"/>
          <w:bdr w:val="none" w:sz="0" w:space="0" w:color="auto" w:frame="1"/>
          <w:shd w:val="clear" w:color="auto" w:fill="FFFFFF"/>
        </w:rPr>
        <w:t xml:space="preserve"> +</w:t>
      </w:r>
      <w:r w:rsidRPr="00702478">
        <w:rPr>
          <w:rFonts w:eastAsia="SimSun"/>
          <w:i/>
          <w:iCs/>
          <w:color w:val="333333"/>
          <w:sz w:val="20"/>
          <w:szCs w:val="20"/>
          <w:bdr w:val="none" w:sz="0" w:space="0" w:color="auto" w:frame="1"/>
          <w:shd w:val="clear" w:color="auto" w:fill="FFFFFF"/>
        </w:rPr>
        <w:t xml:space="preserve"> θ</w:t>
      </w:r>
      <w:r w:rsidRPr="00702478">
        <w:rPr>
          <w:rFonts w:eastAsia="SimSun"/>
          <w:i/>
          <w:iCs/>
          <w:color w:val="333333"/>
          <w:sz w:val="20"/>
          <w:szCs w:val="20"/>
          <w:bdr w:val="none" w:sz="0" w:space="0" w:color="auto" w:frame="1"/>
          <w:shd w:val="clear" w:color="auto" w:fill="FFFFFF"/>
          <w:vertAlign w:val="subscript"/>
        </w:rPr>
        <w:t>2</w:t>
      </w:r>
      <w:r>
        <w:rPr>
          <w:rFonts w:eastAsia="SimSun"/>
          <w:i/>
          <w:iCs/>
          <w:color w:val="333333"/>
          <w:sz w:val="20"/>
          <w:szCs w:val="20"/>
          <w:bdr w:val="none" w:sz="0" w:space="0" w:color="auto" w:frame="1"/>
          <w:shd w:val="clear" w:color="auto" w:fill="FFFFFF"/>
        </w:rPr>
        <w:t xml:space="preserve"> +</w:t>
      </w:r>
      <w:r w:rsidRPr="00702478">
        <w:rPr>
          <w:rFonts w:eastAsia="SimSun"/>
          <w:i/>
          <w:iCs/>
          <w:color w:val="333333"/>
          <w:sz w:val="20"/>
          <w:szCs w:val="20"/>
          <w:bdr w:val="none" w:sz="0" w:space="0" w:color="auto" w:frame="1"/>
          <w:shd w:val="clear" w:color="auto" w:fill="FFFFFF"/>
        </w:rPr>
        <w:t xml:space="preserve"> θ</w:t>
      </w:r>
      <w:r w:rsidRPr="00702478">
        <w:rPr>
          <w:rFonts w:eastAsia="SimSun"/>
          <w:i/>
          <w:iCs/>
          <w:color w:val="333333"/>
          <w:sz w:val="20"/>
          <w:szCs w:val="20"/>
          <w:bdr w:val="none" w:sz="0" w:space="0" w:color="auto" w:frame="1"/>
          <w:shd w:val="clear" w:color="auto" w:fill="FFFFFF"/>
          <w:vertAlign w:val="subscript"/>
        </w:rPr>
        <w:t>3</w:t>
      </w:r>
      <w:r w:rsidRPr="00E805F5">
        <w:rPr>
          <w:rStyle w:val="mo"/>
          <w:color w:val="333333"/>
          <w:sz w:val="20"/>
          <w:szCs w:val="20"/>
          <w:bdr w:val="none" w:sz="0" w:space="0" w:color="auto" w:frame="1"/>
          <w:shd w:val="clear" w:color="auto" w:fill="FFFFFF"/>
        </w:rPr>
        <w:t>)</w:t>
      </w:r>
      <w:r w:rsidRPr="00E805F5">
        <w:rPr>
          <w:rStyle w:val="mo"/>
          <w:color w:val="333333"/>
          <w:sz w:val="20"/>
          <w:szCs w:val="20"/>
          <w:bdr w:val="none" w:sz="0" w:space="0" w:color="auto" w:frame="1"/>
          <w:shd w:val="clear" w:color="auto" w:fill="FFFFFF"/>
        </w:rPr>
        <w:tab/>
      </w:r>
      <w:r w:rsidRPr="00E805F5">
        <w:rPr>
          <w:rStyle w:val="mo"/>
          <w:color w:val="333333"/>
          <w:sz w:val="20"/>
          <w:szCs w:val="20"/>
          <w:bdr w:val="none" w:sz="0" w:space="0" w:color="auto" w:frame="1"/>
          <w:shd w:val="clear" w:color="auto" w:fill="FFFFFF"/>
        </w:rPr>
        <w:tab/>
      </w:r>
      <w:r w:rsidRPr="00E805F5">
        <w:rPr>
          <w:rStyle w:val="mo"/>
          <w:color w:val="333333"/>
          <w:sz w:val="20"/>
          <w:szCs w:val="20"/>
          <w:bdr w:val="none" w:sz="0" w:space="0" w:color="auto" w:frame="1"/>
          <w:shd w:val="clear" w:color="auto" w:fill="FFFFFF"/>
        </w:rPr>
        <w:tab/>
      </w:r>
      <w:r w:rsidRPr="00E805F5">
        <w:rPr>
          <w:rStyle w:val="mo"/>
          <w:color w:val="333333"/>
          <w:sz w:val="20"/>
          <w:szCs w:val="20"/>
          <w:bdr w:val="none" w:sz="0" w:space="0" w:color="auto" w:frame="1"/>
          <w:shd w:val="clear" w:color="auto" w:fill="FFFFFF"/>
        </w:rPr>
        <w:tab/>
      </w:r>
      <w:r w:rsidRPr="00E805F5">
        <w:rPr>
          <w:rStyle w:val="mo"/>
          <w:color w:val="333333"/>
          <w:sz w:val="20"/>
          <w:szCs w:val="20"/>
          <w:bdr w:val="none" w:sz="0" w:space="0" w:color="auto" w:frame="1"/>
          <w:shd w:val="clear" w:color="auto" w:fill="FFFFFF"/>
        </w:rPr>
        <w:tab/>
        <w:t xml:space="preserve">                     </w:t>
      </w:r>
      <w:r>
        <w:rPr>
          <w:rStyle w:val="mo"/>
          <w:color w:val="333333"/>
          <w:sz w:val="20"/>
          <w:szCs w:val="20"/>
          <w:bdr w:val="none" w:sz="0" w:space="0" w:color="auto" w:frame="1"/>
          <w:shd w:val="clear" w:color="auto" w:fill="FFFFFF"/>
        </w:rPr>
        <w:t xml:space="preserve">                          ---</w:t>
      </w:r>
      <w:r w:rsidRPr="00E805F5">
        <w:rPr>
          <w:rStyle w:val="mo"/>
          <w:color w:val="333333"/>
          <w:sz w:val="20"/>
          <w:szCs w:val="20"/>
          <w:bdr w:val="none" w:sz="0" w:space="0" w:color="auto" w:frame="1"/>
          <w:shd w:val="clear" w:color="auto" w:fill="FFFFFF"/>
        </w:rPr>
        <w:t>-(1)</w:t>
      </w:r>
    </w:p>
    <w:p w:rsidR="00CF39AD" w:rsidRPr="00E805F5" w:rsidRDefault="00CF39AD" w:rsidP="00CF39AD">
      <w:pPr>
        <w:rPr>
          <w:rStyle w:val="mo"/>
          <w:color w:val="333333"/>
          <w:sz w:val="20"/>
          <w:szCs w:val="20"/>
          <w:bdr w:val="none" w:sz="0" w:space="0" w:color="auto" w:frame="1"/>
          <w:shd w:val="clear" w:color="auto" w:fill="FFFFFF"/>
        </w:rPr>
      </w:pPr>
    </w:p>
    <w:p w:rsidR="00CF39AD" w:rsidRPr="00E805F5" w:rsidRDefault="00CF39AD" w:rsidP="00CF39AD">
      <w:pPr>
        <w:rPr>
          <w:rStyle w:val="mo"/>
          <w:color w:val="333333"/>
          <w:sz w:val="20"/>
          <w:szCs w:val="20"/>
          <w:bdr w:val="none" w:sz="0" w:space="0" w:color="auto" w:frame="1"/>
          <w:shd w:val="clear" w:color="auto" w:fill="FFFFFF"/>
        </w:rPr>
      </w:pPr>
      <w:r w:rsidRPr="00E805F5">
        <w:rPr>
          <w:rStyle w:val="mi"/>
          <w:rFonts w:eastAsia="SimSun"/>
          <w:i/>
          <w:iCs/>
          <w:color w:val="333333"/>
          <w:sz w:val="20"/>
          <w:szCs w:val="20"/>
          <w:bdr w:val="none" w:sz="0" w:space="0" w:color="auto" w:frame="1"/>
          <w:shd w:val="clear" w:color="auto" w:fill="FFFFFF"/>
        </w:rPr>
        <w:t>y</w:t>
      </w:r>
      <w:r w:rsidRPr="00E805F5">
        <w:rPr>
          <w:rStyle w:val="mo"/>
          <w:color w:val="333333"/>
          <w:sz w:val="20"/>
          <w:szCs w:val="20"/>
          <w:bdr w:val="none" w:sz="0" w:space="0" w:color="auto" w:frame="1"/>
          <w:shd w:val="clear" w:color="auto" w:fill="FFFFFF"/>
        </w:rPr>
        <w:t>=</w:t>
      </w:r>
      <w:r w:rsidRPr="00702478">
        <w:rPr>
          <w:color w:val="333333"/>
          <w:sz w:val="20"/>
          <w:szCs w:val="20"/>
          <w:shd w:val="clear" w:color="auto" w:fill="FFFFFF"/>
        </w:rPr>
        <w:t xml:space="preserve"> </w:t>
      </w:r>
      <w:r w:rsidRPr="00702478">
        <w:rPr>
          <w:rFonts w:eastAsia="SimSun"/>
          <w:i/>
          <w:iCs/>
          <w:color w:val="333333"/>
          <w:sz w:val="20"/>
          <w:szCs w:val="20"/>
          <w:bdr w:val="none" w:sz="0" w:space="0" w:color="auto" w:frame="1"/>
          <w:shd w:val="clear" w:color="auto" w:fill="FFFFFF"/>
        </w:rPr>
        <w:t>l</w:t>
      </w:r>
      <w:r w:rsidRPr="00702478">
        <w:rPr>
          <w:rFonts w:eastAsia="SimSun"/>
          <w:i/>
          <w:iCs/>
          <w:color w:val="333333"/>
          <w:sz w:val="20"/>
          <w:szCs w:val="20"/>
          <w:bdr w:val="none" w:sz="0" w:space="0" w:color="auto" w:frame="1"/>
          <w:shd w:val="clear" w:color="auto" w:fill="FFFFFF"/>
          <w:vertAlign w:val="subscript"/>
        </w:rPr>
        <w:t>1</w:t>
      </w:r>
      <w:r w:rsidRPr="00E805F5">
        <w:rPr>
          <w:rStyle w:val="mi"/>
          <w:rFonts w:eastAsia="SimSun"/>
          <w:color w:val="333333"/>
          <w:sz w:val="20"/>
          <w:szCs w:val="20"/>
          <w:bdr w:val="none" w:sz="0" w:space="0" w:color="auto" w:frame="1"/>
          <w:shd w:val="clear" w:color="auto" w:fill="FFFFFF"/>
        </w:rPr>
        <w:t>sin</w:t>
      </w:r>
      <w:r w:rsidRPr="00E805F5">
        <w:rPr>
          <w:rStyle w:val="mo"/>
          <w:color w:val="333333"/>
          <w:sz w:val="20"/>
          <w:szCs w:val="20"/>
          <w:bdr w:val="none" w:sz="0" w:space="0" w:color="auto" w:frame="1"/>
          <w:shd w:val="clear" w:color="auto" w:fill="FFFFFF"/>
        </w:rPr>
        <w:t>(</w:t>
      </w:r>
      <w:r w:rsidRPr="00702478">
        <w:rPr>
          <w:rFonts w:eastAsia="SimSun"/>
          <w:i/>
          <w:iCs/>
          <w:color w:val="333333"/>
          <w:sz w:val="20"/>
          <w:szCs w:val="20"/>
          <w:bdr w:val="none" w:sz="0" w:space="0" w:color="auto" w:frame="1"/>
          <w:shd w:val="clear" w:color="auto" w:fill="FFFFFF"/>
        </w:rPr>
        <w:t>θ</w:t>
      </w:r>
      <w:r w:rsidRPr="00702478">
        <w:rPr>
          <w:rFonts w:eastAsia="SimSun"/>
          <w:i/>
          <w:iCs/>
          <w:color w:val="333333"/>
          <w:sz w:val="20"/>
          <w:szCs w:val="20"/>
          <w:bdr w:val="none" w:sz="0" w:space="0" w:color="auto" w:frame="1"/>
          <w:shd w:val="clear" w:color="auto" w:fill="FFFFFF"/>
          <w:vertAlign w:val="subscript"/>
        </w:rPr>
        <w:t>1</w:t>
      </w:r>
      <w:r w:rsidRPr="00E805F5">
        <w:rPr>
          <w:rStyle w:val="mo"/>
          <w:color w:val="333333"/>
          <w:sz w:val="20"/>
          <w:szCs w:val="20"/>
          <w:bdr w:val="none" w:sz="0" w:space="0" w:color="auto" w:frame="1"/>
          <w:shd w:val="clear" w:color="auto" w:fill="FFFFFF"/>
        </w:rPr>
        <w:t>)+</w:t>
      </w:r>
      <w:r w:rsidRPr="00702478">
        <w:rPr>
          <w:rFonts w:eastAsia="SimSun"/>
          <w:i/>
          <w:iCs/>
          <w:color w:val="333333"/>
          <w:sz w:val="20"/>
          <w:szCs w:val="20"/>
          <w:bdr w:val="none" w:sz="0" w:space="0" w:color="auto" w:frame="1"/>
          <w:shd w:val="clear" w:color="auto" w:fill="FFFFFF"/>
        </w:rPr>
        <w:t xml:space="preserve"> l</w:t>
      </w:r>
      <w:r w:rsidRPr="00702478">
        <w:rPr>
          <w:rFonts w:eastAsia="SimSun"/>
          <w:i/>
          <w:iCs/>
          <w:color w:val="333333"/>
          <w:sz w:val="20"/>
          <w:szCs w:val="20"/>
          <w:bdr w:val="none" w:sz="0" w:space="0" w:color="auto" w:frame="1"/>
          <w:shd w:val="clear" w:color="auto" w:fill="FFFFFF"/>
          <w:vertAlign w:val="subscript"/>
        </w:rPr>
        <w:t>2</w:t>
      </w:r>
      <w:r w:rsidRPr="00E805F5">
        <w:rPr>
          <w:rStyle w:val="mi"/>
          <w:rFonts w:eastAsia="SimSun"/>
          <w:color w:val="333333"/>
          <w:sz w:val="20"/>
          <w:szCs w:val="20"/>
          <w:bdr w:val="none" w:sz="0" w:space="0" w:color="auto" w:frame="1"/>
          <w:shd w:val="clear" w:color="auto" w:fill="FFFFFF"/>
        </w:rPr>
        <w:t>sin</w:t>
      </w:r>
      <w:r w:rsidRPr="00E805F5">
        <w:rPr>
          <w:rStyle w:val="mo"/>
          <w:color w:val="333333"/>
          <w:sz w:val="20"/>
          <w:szCs w:val="20"/>
          <w:bdr w:val="none" w:sz="0" w:space="0" w:color="auto" w:frame="1"/>
          <w:shd w:val="clear" w:color="auto" w:fill="FFFFFF"/>
        </w:rPr>
        <w:t>(</w:t>
      </w:r>
      <w:r w:rsidRPr="00702478">
        <w:rPr>
          <w:i/>
          <w:iCs/>
          <w:color w:val="333333"/>
          <w:sz w:val="20"/>
          <w:szCs w:val="20"/>
          <w:bdr w:val="none" w:sz="0" w:space="0" w:color="auto" w:frame="1"/>
          <w:shd w:val="clear" w:color="auto" w:fill="FFFFFF"/>
        </w:rPr>
        <w:t>θ</w:t>
      </w:r>
      <w:r w:rsidRPr="00702478">
        <w:rPr>
          <w:color w:val="333333"/>
          <w:sz w:val="20"/>
          <w:szCs w:val="20"/>
          <w:bdr w:val="none" w:sz="0" w:space="0" w:color="auto" w:frame="1"/>
          <w:shd w:val="clear" w:color="auto" w:fill="FFFFFF"/>
          <w:vertAlign w:val="subscript"/>
        </w:rPr>
        <w:t>1</w:t>
      </w:r>
      <w:r w:rsidRPr="00702478">
        <w:rPr>
          <w:color w:val="333333"/>
          <w:sz w:val="20"/>
          <w:szCs w:val="20"/>
          <w:bdr w:val="none" w:sz="0" w:space="0" w:color="auto" w:frame="1"/>
          <w:shd w:val="clear" w:color="auto" w:fill="FFFFFF"/>
        </w:rPr>
        <w:t xml:space="preserve"> + </w:t>
      </w:r>
      <w:r w:rsidRPr="00702478">
        <w:rPr>
          <w:i/>
          <w:iCs/>
          <w:color w:val="333333"/>
          <w:sz w:val="20"/>
          <w:szCs w:val="20"/>
          <w:bdr w:val="none" w:sz="0" w:space="0" w:color="auto" w:frame="1"/>
          <w:shd w:val="clear" w:color="auto" w:fill="FFFFFF"/>
        </w:rPr>
        <w:t>θ</w:t>
      </w:r>
      <w:r w:rsidRPr="00702478">
        <w:rPr>
          <w:color w:val="333333"/>
          <w:sz w:val="20"/>
          <w:szCs w:val="20"/>
          <w:bdr w:val="none" w:sz="0" w:space="0" w:color="auto" w:frame="1"/>
          <w:shd w:val="clear" w:color="auto" w:fill="FFFFFF"/>
          <w:vertAlign w:val="subscript"/>
        </w:rPr>
        <w:t>2</w:t>
      </w:r>
      <w:r w:rsidRPr="00E805F5">
        <w:rPr>
          <w:rStyle w:val="mo"/>
          <w:color w:val="333333"/>
          <w:sz w:val="20"/>
          <w:szCs w:val="20"/>
          <w:bdr w:val="none" w:sz="0" w:space="0" w:color="auto" w:frame="1"/>
          <w:shd w:val="clear" w:color="auto" w:fill="FFFFFF"/>
        </w:rPr>
        <w:t>)+</w:t>
      </w:r>
      <w:r w:rsidRPr="00702478">
        <w:rPr>
          <w:color w:val="333333"/>
          <w:sz w:val="20"/>
          <w:szCs w:val="20"/>
          <w:shd w:val="clear" w:color="auto" w:fill="FFFFFF"/>
        </w:rPr>
        <w:t xml:space="preserve"> </w:t>
      </w:r>
      <w:r w:rsidRPr="00702478">
        <w:rPr>
          <w:rFonts w:eastAsia="SimSun"/>
          <w:i/>
          <w:iCs/>
          <w:color w:val="333333"/>
          <w:sz w:val="20"/>
          <w:szCs w:val="20"/>
          <w:bdr w:val="none" w:sz="0" w:space="0" w:color="auto" w:frame="1"/>
          <w:shd w:val="clear" w:color="auto" w:fill="FFFFFF"/>
        </w:rPr>
        <w:t>l</w:t>
      </w:r>
      <w:r w:rsidRPr="00702478">
        <w:rPr>
          <w:rFonts w:eastAsia="SimSun"/>
          <w:i/>
          <w:iCs/>
          <w:color w:val="333333"/>
          <w:sz w:val="20"/>
          <w:szCs w:val="20"/>
          <w:bdr w:val="none" w:sz="0" w:space="0" w:color="auto" w:frame="1"/>
          <w:shd w:val="clear" w:color="auto" w:fill="FFFFFF"/>
          <w:vertAlign w:val="subscript"/>
        </w:rPr>
        <w:t>3</w:t>
      </w:r>
      <w:r w:rsidRPr="00E805F5">
        <w:rPr>
          <w:rStyle w:val="mi"/>
          <w:rFonts w:eastAsia="SimSun"/>
          <w:color w:val="333333"/>
          <w:sz w:val="20"/>
          <w:szCs w:val="20"/>
          <w:bdr w:val="none" w:sz="0" w:space="0" w:color="auto" w:frame="1"/>
          <w:shd w:val="clear" w:color="auto" w:fill="FFFFFF"/>
        </w:rPr>
        <w:t>sin</w:t>
      </w:r>
      <w:r w:rsidRPr="00E805F5">
        <w:rPr>
          <w:rStyle w:val="mo"/>
          <w:color w:val="333333"/>
          <w:sz w:val="20"/>
          <w:szCs w:val="20"/>
          <w:bdr w:val="none" w:sz="0" w:space="0" w:color="auto" w:frame="1"/>
          <w:shd w:val="clear" w:color="auto" w:fill="FFFFFF"/>
        </w:rPr>
        <w:t>(</w:t>
      </w:r>
      <w:r w:rsidRPr="00702478">
        <w:rPr>
          <w:i/>
          <w:iCs/>
          <w:color w:val="333333"/>
          <w:sz w:val="20"/>
          <w:szCs w:val="20"/>
          <w:bdr w:val="none" w:sz="0" w:space="0" w:color="auto" w:frame="1"/>
          <w:shd w:val="clear" w:color="auto" w:fill="FFFFFF"/>
        </w:rPr>
        <w:t>θ</w:t>
      </w:r>
      <w:r w:rsidRPr="00702478">
        <w:rPr>
          <w:color w:val="333333"/>
          <w:sz w:val="20"/>
          <w:szCs w:val="20"/>
          <w:bdr w:val="none" w:sz="0" w:space="0" w:color="auto" w:frame="1"/>
          <w:shd w:val="clear" w:color="auto" w:fill="FFFFFF"/>
          <w:vertAlign w:val="subscript"/>
        </w:rPr>
        <w:t>1</w:t>
      </w:r>
      <w:r>
        <w:rPr>
          <w:color w:val="333333"/>
          <w:sz w:val="20"/>
          <w:szCs w:val="20"/>
          <w:bdr w:val="none" w:sz="0" w:space="0" w:color="auto" w:frame="1"/>
          <w:shd w:val="clear" w:color="auto" w:fill="FFFFFF"/>
        </w:rPr>
        <w:t xml:space="preserve"> +</w:t>
      </w:r>
      <w:r w:rsidRPr="00702478">
        <w:rPr>
          <w:color w:val="333333"/>
          <w:sz w:val="20"/>
          <w:szCs w:val="20"/>
          <w:bdr w:val="none" w:sz="0" w:space="0" w:color="auto" w:frame="1"/>
          <w:shd w:val="clear" w:color="auto" w:fill="FFFFFF"/>
        </w:rPr>
        <w:t xml:space="preserve"> </w:t>
      </w:r>
      <w:r w:rsidRPr="00702478">
        <w:rPr>
          <w:i/>
          <w:iCs/>
          <w:color w:val="333333"/>
          <w:sz w:val="20"/>
          <w:szCs w:val="20"/>
          <w:bdr w:val="none" w:sz="0" w:space="0" w:color="auto" w:frame="1"/>
          <w:shd w:val="clear" w:color="auto" w:fill="FFFFFF"/>
        </w:rPr>
        <w:t>θ</w:t>
      </w:r>
      <w:r w:rsidRPr="00702478">
        <w:rPr>
          <w:color w:val="333333"/>
          <w:sz w:val="20"/>
          <w:szCs w:val="20"/>
          <w:bdr w:val="none" w:sz="0" w:space="0" w:color="auto" w:frame="1"/>
          <w:shd w:val="clear" w:color="auto" w:fill="FFFFFF"/>
          <w:vertAlign w:val="subscript"/>
        </w:rPr>
        <w:t>2</w:t>
      </w:r>
      <w:r>
        <w:rPr>
          <w:color w:val="333333"/>
          <w:sz w:val="20"/>
          <w:szCs w:val="20"/>
          <w:bdr w:val="none" w:sz="0" w:space="0" w:color="auto" w:frame="1"/>
          <w:shd w:val="clear" w:color="auto" w:fill="FFFFFF"/>
        </w:rPr>
        <w:t xml:space="preserve"> +</w:t>
      </w:r>
      <w:r w:rsidRPr="00702478">
        <w:rPr>
          <w:color w:val="333333"/>
          <w:sz w:val="20"/>
          <w:szCs w:val="20"/>
          <w:bdr w:val="none" w:sz="0" w:space="0" w:color="auto" w:frame="1"/>
          <w:shd w:val="clear" w:color="auto" w:fill="FFFFFF"/>
        </w:rPr>
        <w:t xml:space="preserve"> </w:t>
      </w:r>
      <w:r w:rsidRPr="00702478">
        <w:rPr>
          <w:i/>
          <w:iCs/>
          <w:color w:val="333333"/>
          <w:sz w:val="20"/>
          <w:szCs w:val="20"/>
          <w:bdr w:val="none" w:sz="0" w:space="0" w:color="auto" w:frame="1"/>
          <w:shd w:val="clear" w:color="auto" w:fill="FFFFFF"/>
        </w:rPr>
        <w:t>θ</w:t>
      </w:r>
      <w:r w:rsidRPr="00702478">
        <w:rPr>
          <w:color w:val="333333"/>
          <w:sz w:val="20"/>
          <w:szCs w:val="20"/>
          <w:bdr w:val="none" w:sz="0" w:space="0" w:color="auto" w:frame="1"/>
          <w:shd w:val="clear" w:color="auto" w:fill="FFFFFF"/>
          <w:vertAlign w:val="subscript"/>
        </w:rPr>
        <w:t>3</w:t>
      </w:r>
      <w:r w:rsidRPr="00E805F5">
        <w:rPr>
          <w:rStyle w:val="mo"/>
          <w:color w:val="333333"/>
          <w:sz w:val="20"/>
          <w:szCs w:val="20"/>
          <w:bdr w:val="none" w:sz="0" w:space="0" w:color="auto" w:frame="1"/>
          <w:shd w:val="clear" w:color="auto" w:fill="FFFFFF"/>
        </w:rPr>
        <w:t>)</w:t>
      </w:r>
      <w:r w:rsidRPr="00E805F5">
        <w:rPr>
          <w:rStyle w:val="mo"/>
          <w:color w:val="333333"/>
          <w:sz w:val="20"/>
          <w:szCs w:val="20"/>
          <w:bdr w:val="none" w:sz="0" w:space="0" w:color="auto" w:frame="1"/>
          <w:shd w:val="clear" w:color="auto" w:fill="FFFFFF"/>
        </w:rPr>
        <w:tab/>
      </w:r>
      <w:r w:rsidRPr="00E805F5">
        <w:rPr>
          <w:rStyle w:val="mo"/>
          <w:color w:val="333333"/>
          <w:sz w:val="20"/>
          <w:szCs w:val="20"/>
          <w:bdr w:val="none" w:sz="0" w:space="0" w:color="auto" w:frame="1"/>
          <w:shd w:val="clear" w:color="auto" w:fill="FFFFFF"/>
        </w:rPr>
        <w:tab/>
      </w:r>
      <w:r w:rsidRPr="00E805F5">
        <w:rPr>
          <w:rStyle w:val="mo"/>
          <w:color w:val="333333"/>
          <w:sz w:val="20"/>
          <w:szCs w:val="20"/>
          <w:bdr w:val="none" w:sz="0" w:space="0" w:color="auto" w:frame="1"/>
          <w:shd w:val="clear" w:color="auto" w:fill="FFFFFF"/>
        </w:rPr>
        <w:tab/>
      </w:r>
      <w:r w:rsidRPr="00E805F5">
        <w:rPr>
          <w:rStyle w:val="mo"/>
          <w:color w:val="333333"/>
          <w:sz w:val="20"/>
          <w:szCs w:val="20"/>
          <w:bdr w:val="none" w:sz="0" w:space="0" w:color="auto" w:frame="1"/>
          <w:shd w:val="clear" w:color="auto" w:fill="FFFFFF"/>
        </w:rPr>
        <w:tab/>
      </w:r>
      <w:r w:rsidRPr="00E805F5">
        <w:rPr>
          <w:rStyle w:val="mo"/>
          <w:color w:val="333333"/>
          <w:sz w:val="20"/>
          <w:szCs w:val="20"/>
          <w:bdr w:val="none" w:sz="0" w:space="0" w:color="auto" w:frame="1"/>
          <w:shd w:val="clear" w:color="auto" w:fill="FFFFFF"/>
        </w:rPr>
        <w:tab/>
      </w:r>
      <w:r w:rsidRPr="00E805F5">
        <w:rPr>
          <w:rStyle w:val="mo"/>
          <w:color w:val="333333"/>
          <w:sz w:val="20"/>
          <w:szCs w:val="20"/>
          <w:bdr w:val="none" w:sz="0" w:space="0" w:color="auto" w:frame="1"/>
          <w:shd w:val="clear" w:color="auto" w:fill="FFFFFF"/>
        </w:rPr>
        <w:tab/>
      </w:r>
      <w:r w:rsidRPr="00E805F5">
        <w:rPr>
          <w:rStyle w:val="mo"/>
          <w:color w:val="333333"/>
          <w:sz w:val="20"/>
          <w:szCs w:val="20"/>
          <w:bdr w:val="none" w:sz="0" w:space="0" w:color="auto" w:frame="1"/>
          <w:shd w:val="clear" w:color="auto" w:fill="FFFFFF"/>
        </w:rPr>
        <w:tab/>
      </w:r>
      <w:r w:rsidRPr="00E805F5">
        <w:rPr>
          <w:rStyle w:val="mo"/>
          <w:color w:val="333333"/>
          <w:sz w:val="20"/>
          <w:szCs w:val="20"/>
          <w:bdr w:val="none" w:sz="0" w:space="0" w:color="auto" w:frame="1"/>
          <w:shd w:val="clear" w:color="auto" w:fill="FFFFFF"/>
        </w:rPr>
        <w:tab/>
        <w:t xml:space="preserve">    ----(2)</w:t>
      </w:r>
    </w:p>
    <w:p w:rsidR="00CF39AD" w:rsidRPr="00E805F5" w:rsidRDefault="00CF39AD" w:rsidP="00CF39AD">
      <w:pPr>
        <w:rPr>
          <w:rStyle w:val="mi"/>
          <w:rFonts w:eastAsia="SimSun"/>
          <w:i/>
          <w:iCs/>
          <w:color w:val="333333"/>
          <w:sz w:val="20"/>
          <w:szCs w:val="20"/>
          <w:bdr w:val="none" w:sz="0" w:space="0" w:color="auto" w:frame="1"/>
          <w:shd w:val="clear" w:color="auto" w:fill="FFFFFF"/>
        </w:rPr>
      </w:pPr>
    </w:p>
    <w:p w:rsidR="00CF39AD" w:rsidRPr="00E805F5" w:rsidRDefault="00CF39AD" w:rsidP="00CF39AD">
      <w:pPr>
        <w:rPr>
          <w:rStyle w:val="mn"/>
          <w:color w:val="333333"/>
          <w:sz w:val="20"/>
          <w:szCs w:val="20"/>
          <w:bdr w:val="none" w:sz="0" w:space="0" w:color="auto" w:frame="1"/>
          <w:shd w:val="clear" w:color="auto" w:fill="FFFFFF"/>
        </w:rPr>
      </w:pPr>
      <w:r w:rsidRPr="00E805F5">
        <w:rPr>
          <w:rStyle w:val="mi"/>
          <w:rFonts w:eastAsia="SimSun"/>
          <w:i/>
          <w:iCs/>
          <w:color w:val="333333"/>
          <w:sz w:val="20"/>
          <w:szCs w:val="20"/>
          <w:bdr w:val="none" w:sz="0" w:space="0" w:color="auto" w:frame="1"/>
          <w:shd w:val="clear" w:color="auto" w:fill="FFFFFF"/>
        </w:rPr>
        <w:t>θ</w:t>
      </w:r>
      <w:r w:rsidRPr="00E805F5">
        <w:rPr>
          <w:rStyle w:val="mo"/>
          <w:color w:val="333333"/>
          <w:sz w:val="20"/>
          <w:szCs w:val="20"/>
          <w:bdr w:val="none" w:sz="0" w:space="0" w:color="auto" w:frame="1"/>
          <w:shd w:val="clear" w:color="auto" w:fill="FFFFFF"/>
        </w:rPr>
        <w:t>=</w:t>
      </w:r>
      <w:r w:rsidRPr="00702478">
        <w:rPr>
          <w:i/>
          <w:iCs/>
          <w:color w:val="333333"/>
          <w:sz w:val="20"/>
          <w:szCs w:val="20"/>
          <w:bdr w:val="none" w:sz="0" w:space="0" w:color="auto" w:frame="1"/>
          <w:shd w:val="clear" w:color="auto" w:fill="FFFFFF"/>
        </w:rPr>
        <w:t xml:space="preserve"> </w:t>
      </w:r>
      <w:r w:rsidRPr="00702478">
        <w:rPr>
          <w:rFonts w:eastAsia="SimSun"/>
          <w:i/>
          <w:iCs/>
          <w:color w:val="333333"/>
          <w:sz w:val="20"/>
          <w:szCs w:val="20"/>
          <w:bdr w:val="none" w:sz="0" w:space="0" w:color="auto" w:frame="1"/>
          <w:shd w:val="clear" w:color="auto" w:fill="FFFFFF"/>
        </w:rPr>
        <w:t>θ</w:t>
      </w:r>
      <w:r w:rsidRPr="00702478">
        <w:rPr>
          <w:rFonts w:eastAsia="SimSun"/>
          <w:i/>
          <w:iCs/>
          <w:color w:val="333333"/>
          <w:sz w:val="20"/>
          <w:szCs w:val="20"/>
          <w:bdr w:val="none" w:sz="0" w:space="0" w:color="auto" w:frame="1"/>
          <w:shd w:val="clear" w:color="auto" w:fill="FFFFFF"/>
          <w:vertAlign w:val="subscript"/>
        </w:rPr>
        <w:t>1</w:t>
      </w:r>
      <w:r w:rsidRPr="00702478">
        <w:rPr>
          <w:rFonts w:eastAsia="SimSun"/>
          <w:i/>
          <w:iCs/>
          <w:color w:val="333333"/>
          <w:sz w:val="20"/>
          <w:szCs w:val="20"/>
          <w:bdr w:val="none" w:sz="0" w:space="0" w:color="auto" w:frame="1"/>
          <w:shd w:val="clear" w:color="auto" w:fill="FFFFFF"/>
        </w:rPr>
        <w:t xml:space="preserve"> + θ</w:t>
      </w:r>
      <w:r w:rsidRPr="00702478">
        <w:rPr>
          <w:rFonts w:eastAsia="SimSun"/>
          <w:i/>
          <w:iCs/>
          <w:color w:val="333333"/>
          <w:sz w:val="20"/>
          <w:szCs w:val="20"/>
          <w:bdr w:val="none" w:sz="0" w:space="0" w:color="auto" w:frame="1"/>
          <w:shd w:val="clear" w:color="auto" w:fill="FFFFFF"/>
          <w:vertAlign w:val="subscript"/>
        </w:rPr>
        <w:t>2</w:t>
      </w:r>
      <w:r w:rsidRPr="00702478">
        <w:rPr>
          <w:rFonts w:eastAsia="SimSun"/>
          <w:i/>
          <w:iCs/>
          <w:color w:val="333333"/>
          <w:sz w:val="20"/>
          <w:szCs w:val="20"/>
          <w:bdr w:val="none" w:sz="0" w:space="0" w:color="auto" w:frame="1"/>
          <w:shd w:val="clear" w:color="auto" w:fill="FFFFFF"/>
        </w:rPr>
        <w:t xml:space="preserve"> + θ</w:t>
      </w:r>
      <w:r w:rsidRPr="00702478">
        <w:rPr>
          <w:rFonts w:eastAsia="SimSun"/>
          <w:i/>
          <w:iCs/>
          <w:color w:val="333333"/>
          <w:sz w:val="20"/>
          <w:szCs w:val="20"/>
          <w:bdr w:val="none" w:sz="0" w:space="0" w:color="auto" w:frame="1"/>
          <w:shd w:val="clear" w:color="auto" w:fill="FFFFFF"/>
          <w:vertAlign w:val="subscript"/>
        </w:rPr>
        <w:t>3</w:t>
      </w:r>
      <w:r w:rsidRPr="00E805F5">
        <w:rPr>
          <w:rStyle w:val="mn"/>
          <w:color w:val="333333"/>
          <w:sz w:val="20"/>
          <w:szCs w:val="20"/>
          <w:bdr w:val="none" w:sz="0" w:space="0" w:color="auto" w:frame="1"/>
          <w:shd w:val="clear" w:color="auto" w:fill="FFFFFF"/>
        </w:rPr>
        <w:tab/>
      </w:r>
      <w:r w:rsidRPr="00E805F5">
        <w:rPr>
          <w:rStyle w:val="mn"/>
          <w:color w:val="333333"/>
          <w:sz w:val="20"/>
          <w:szCs w:val="20"/>
          <w:bdr w:val="none" w:sz="0" w:space="0" w:color="auto" w:frame="1"/>
          <w:shd w:val="clear" w:color="auto" w:fill="FFFFFF"/>
        </w:rPr>
        <w:tab/>
      </w:r>
      <w:r w:rsidRPr="00E805F5">
        <w:rPr>
          <w:rStyle w:val="mn"/>
          <w:color w:val="333333"/>
          <w:sz w:val="20"/>
          <w:szCs w:val="20"/>
          <w:bdr w:val="none" w:sz="0" w:space="0" w:color="auto" w:frame="1"/>
          <w:shd w:val="clear" w:color="auto" w:fill="FFFFFF"/>
        </w:rPr>
        <w:tab/>
      </w:r>
      <w:r w:rsidRPr="00E805F5">
        <w:rPr>
          <w:rStyle w:val="mn"/>
          <w:color w:val="333333"/>
          <w:sz w:val="20"/>
          <w:szCs w:val="20"/>
          <w:bdr w:val="none" w:sz="0" w:space="0" w:color="auto" w:frame="1"/>
          <w:shd w:val="clear" w:color="auto" w:fill="FFFFFF"/>
        </w:rPr>
        <w:tab/>
      </w:r>
      <w:r w:rsidRPr="00E805F5">
        <w:rPr>
          <w:rStyle w:val="mn"/>
          <w:color w:val="333333"/>
          <w:sz w:val="20"/>
          <w:szCs w:val="20"/>
          <w:bdr w:val="none" w:sz="0" w:space="0" w:color="auto" w:frame="1"/>
          <w:shd w:val="clear" w:color="auto" w:fill="FFFFFF"/>
        </w:rPr>
        <w:tab/>
        <w:t xml:space="preserve">    ----(3)</w:t>
      </w:r>
    </w:p>
    <w:p w:rsidR="00CF39AD" w:rsidRPr="00E805F5" w:rsidRDefault="00CF39AD" w:rsidP="00CF39AD">
      <w:pPr>
        <w:rPr>
          <w:rStyle w:val="mn"/>
          <w:color w:val="333333"/>
          <w:sz w:val="20"/>
          <w:szCs w:val="20"/>
          <w:bdr w:val="none" w:sz="0" w:space="0" w:color="auto" w:frame="1"/>
          <w:shd w:val="clear" w:color="auto" w:fill="FFFFFF"/>
        </w:rPr>
      </w:pPr>
    </w:p>
    <w:p w:rsidR="00CF39AD" w:rsidRPr="00E805F5" w:rsidRDefault="00CF39AD" w:rsidP="00CF39AD">
      <w:pPr>
        <w:rPr>
          <w:rStyle w:val="mi"/>
          <w:rFonts w:eastAsia="SimSun"/>
          <w:iCs/>
          <w:color w:val="333333"/>
          <w:sz w:val="20"/>
          <w:szCs w:val="20"/>
          <w:bdr w:val="none" w:sz="0" w:space="0" w:color="auto" w:frame="1"/>
          <w:shd w:val="clear" w:color="auto" w:fill="FFFFFF"/>
        </w:rPr>
      </w:pPr>
      <w:r w:rsidRPr="00E805F5">
        <w:rPr>
          <w:rStyle w:val="mn"/>
          <w:color w:val="333333"/>
          <w:sz w:val="20"/>
          <w:szCs w:val="20"/>
          <w:bdr w:val="none" w:sz="0" w:space="0" w:color="auto" w:frame="1"/>
          <w:shd w:val="clear" w:color="auto" w:fill="FFFFFF"/>
        </w:rPr>
        <w:t xml:space="preserve">At each joint we have placed one servo which is solely responsible for variation of angle </w:t>
      </w:r>
      <w:r w:rsidRPr="00E805F5">
        <w:rPr>
          <w:rStyle w:val="mi"/>
          <w:rFonts w:eastAsia="SimSun"/>
          <w:i/>
          <w:iCs/>
          <w:color w:val="333333"/>
          <w:sz w:val="20"/>
          <w:szCs w:val="20"/>
          <w:bdr w:val="none" w:sz="0" w:space="0" w:color="auto" w:frame="1"/>
          <w:shd w:val="clear" w:color="auto" w:fill="FFFFFF"/>
        </w:rPr>
        <w:t>θ1, θ2, θ</w:t>
      </w:r>
      <w:r w:rsidRPr="00E805F5">
        <w:rPr>
          <w:rStyle w:val="mi"/>
          <w:rFonts w:eastAsia="SimSun"/>
          <w:i/>
          <w:iCs/>
          <w:color w:val="333333"/>
          <w:sz w:val="20"/>
          <w:szCs w:val="20"/>
          <w:bdr w:val="none" w:sz="0" w:space="0" w:color="auto" w:frame="1"/>
          <w:shd w:val="clear" w:color="auto" w:fill="FFFFFF"/>
          <w:vertAlign w:val="subscript"/>
        </w:rPr>
        <w:t>3</w:t>
      </w:r>
      <w:r w:rsidRPr="00E805F5">
        <w:rPr>
          <w:rStyle w:val="mn"/>
          <w:color w:val="333333"/>
          <w:sz w:val="20"/>
          <w:szCs w:val="20"/>
          <w:bdr w:val="none" w:sz="0" w:space="0" w:color="auto" w:frame="1"/>
          <w:shd w:val="clear" w:color="auto" w:fill="FFFFFF"/>
        </w:rPr>
        <w:t xml:space="preserve">. In our system servos are meant to move in </w:t>
      </w:r>
      <w:r w:rsidRPr="00E805F5">
        <w:rPr>
          <w:rStyle w:val="mi"/>
          <w:rFonts w:eastAsia="SimSun"/>
          <w:iCs/>
          <w:color w:val="333333"/>
          <w:sz w:val="20"/>
          <w:szCs w:val="20"/>
          <w:bdr w:val="none" w:sz="0" w:space="0" w:color="auto" w:frame="1"/>
          <w:shd w:val="clear" w:color="auto" w:fill="FFFFFF"/>
        </w:rPr>
        <w:t>window 20</w:t>
      </w:r>
      <w:r w:rsidRPr="00E805F5">
        <w:rPr>
          <w:rStyle w:val="mi"/>
          <w:rFonts w:eastAsia="SimSun"/>
          <w:iCs/>
          <w:color w:val="333333"/>
          <w:sz w:val="20"/>
          <w:szCs w:val="20"/>
          <w:bdr w:val="none" w:sz="0" w:space="0" w:color="auto" w:frame="1"/>
          <w:shd w:val="clear" w:color="auto" w:fill="FFFFFF"/>
          <w:vertAlign w:val="superscript"/>
        </w:rPr>
        <w:t>0</w:t>
      </w:r>
      <w:r w:rsidRPr="00E805F5">
        <w:rPr>
          <w:rStyle w:val="mi"/>
          <w:rFonts w:eastAsia="SimSun"/>
          <w:iCs/>
          <w:color w:val="333333"/>
          <w:sz w:val="20"/>
          <w:szCs w:val="20"/>
          <w:bdr w:val="none" w:sz="0" w:space="0" w:color="auto" w:frame="1"/>
          <w:shd w:val="clear" w:color="auto" w:fill="FFFFFF"/>
        </w:rPr>
        <w:t xml:space="preserve"> to 130</w:t>
      </w:r>
      <w:r w:rsidRPr="00E805F5">
        <w:rPr>
          <w:rStyle w:val="mi"/>
          <w:rFonts w:eastAsia="SimSun"/>
          <w:iCs/>
          <w:color w:val="333333"/>
          <w:sz w:val="20"/>
          <w:szCs w:val="20"/>
          <w:bdr w:val="none" w:sz="0" w:space="0" w:color="auto" w:frame="1"/>
          <w:shd w:val="clear" w:color="auto" w:fill="FFFFFF"/>
          <w:vertAlign w:val="superscript"/>
        </w:rPr>
        <w:t>0</w:t>
      </w:r>
      <w:r w:rsidRPr="00E805F5">
        <w:rPr>
          <w:rStyle w:val="mi"/>
          <w:rFonts w:eastAsia="SimSun"/>
          <w:iCs/>
          <w:color w:val="333333"/>
          <w:sz w:val="20"/>
          <w:szCs w:val="20"/>
          <w:bdr w:val="none" w:sz="0" w:space="0" w:color="auto" w:frame="1"/>
          <w:shd w:val="clear" w:color="auto" w:fill="FFFFFF"/>
        </w:rPr>
        <w:t xml:space="preserve">. Hence while mapping we have to consider this upper and lower limits in order to achieve desired end position of humanoid hand. </w:t>
      </w:r>
    </w:p>
    <w:p w:rsidR="00CF39AD" w:rsidRPr="00E805F5" w:rsidRDefault="00CF39AD" w:rsidP="00CF39AD">
      <w:pPr>
        <w:rPr>
          <w:rStyle w:val="mi"/>
          <w:rFonts w:eastAsia="SimSun"/>
          <w:iCs/>
          <w:color w:val="333333"/>
          <w:sz w:val="20"/>
          <w:szCs w:val="20"/>
          <w:bdr w:val="none" w:sz="0" w:space="0" w:color="auto" w:frame="1"/>
          <w:shd w:val="clear" w:color="auto" w:fill="FFFFFF"/>
        </w:rPr>
      </w:pPr>
    </w:p>
    <w:p w:rsidR="00CF39AD" w:rsidRPr="00E805F5" w:rsidRDefault="00CF39AD" w:rsidP="00CF39AD">
      <w:pPr>
        <w:rPr>
          <w:rStyle w:val="mi"/>
          <w:rFonts w:eastAsia="SimSun"/>
          <w:iCs/>
          <w:color w:val="333333"/>
          <w:sz w:val="20"/>
          <w:szCs w:val="20"/>
          <w:bdr w:val="none" w:sz="0" w:space="0" w:color="auto" w:frame="1"/>
          <w:shd w:val="clear" w:color="auto" w:fill="FFFFFF"/>
        </w:rPr>
      </w:pPr>
      <w:r w:rsidRPr="00E805F5">
        <w:rPr>
          <w:rStyle w:val="mi"/>
          <w:rFonts w:eastAsia="SimSun"/>
          <w:iCs/>
          <w:color w:val="333333"/>
          <w:sz w:val="20"/>
          <w:szCs w:val="20"/>
          <w:bdr w:val="none" w:sz="0" w:space="0" w:color="auto" w:frame="1"/>
          <w:shd w:val="clear" w:color="auto" w:fill="FFFFFF"/>
        </w:rPr>
        <w:t xml:space="preserve">By using above formulas, </w:t>
      </w:r>
    </w:p>
    <w:p w:rsidR="00CF39AD" w:rsidRPr="00E805F5" w:rsidRDefault="00CF39AD" w:rsidP="00CF39AD">
      <w:pPr>
        <w:rPr>
          <w:rStyle w:val="mi"/>
          <w:rFonts w:eastAsia="SimSun"/>
          <w:iCs/>
          <w:color w:val="333333"/>
          <w:sz w:val="20"/>
          <w:szCs w:val="20"/>
          <w:bdr w:val="none" w:sz="0" w:space="0" w:color="auto" w:frame="1"/>
          <w:shd w:val="clear" w:color="auto" w:fill="FFFFFF"/>
        </w:rPr>
      </w:pPr>
      <w:r w:rsidRPr="00E805F5">
        <w:rPr>
          <w:rStyle w:val="mi"/>
          <w:rFonts w:eastAsia="SimSun"/>
          <w:iCs/>
          <w:color w:val="333333"/>
          <w:sz w:val="20"/>
          <w:szCs w:val="20"/>
          <w:bdr w:val="none" w:sz="0" w:space="0" w:color="auto" w:frame="1"/>
          <w:shd w:val="clear" w:color="auto" w:fill="FFFFFF"/>
        </w:rPr>
        <w:t xml:space="preserve">For rest position </w:t>
      </w:r>
      <w:r w:rsidRPr="00702478">
        <w:rPr>
          <w:rFonts w:eastAsia="SimSun"/>
          <w:i/>
          <w:iCs/>
          <w:color w:val="333333"/>
          <w:sz w:val="20"/>
          <w:szCs w:val="20"/>
          <w:bdr w:val="none" w:sz="0" w:space="0" w:color="auto" w:frame="1"/>
          <w:shd w:val="clear" w:color="auto" w:fill="FFFFFF"/>
        </w:rPr>
        <w:t>θ</w:t>
      </w:r>
      <w:r w:rsidRPr="00702478">
        <w:rPr>
          <w:rFonts w:eastAsia="SimSun"/>
          <w:i/>
          <w:iCs/>
          <w:color w:val="333333"/>
          <w:sz w:val="20"/>
          <w:szCs w:val="20"/>
          <w:bdr w:val="none" w:sz="0" w:space="0" w:color="auto" w:frame="1"/>
          <w:shd w:val="clear" w:color="auto" w:fill="FFFFFF"/>
          <w:vertAlign w:val="subscript"/>
        </w:rPr>
        <w:t>1</w:t>
      </w:r>
      <w:r w:rsidRPr="00702478">
        <w:rPr>
          <w:rFonts w:eastAsia="SimSun"/>
          <w:i/>
          <w:iCs/>
          <w:color w:val="333333"/>
          <w:sz w:val="20"/>
          <w:szCs w:val="20"/>
          <w:bdr w:val="none" w:sz="0" w:space="0" w:color="auto" w:frame="1"/>
          <w:shd w:val="clear" w:color="auto" w:fill="FFFFFF"/>
        </w:rPr>
        <w:t>, θ</w:t>
      </w:r>
      <w:r w:rsidRPr="00702478">
        <w:rPr>
          <w:rFonts w:eastAsia="SimSun"/>
          <w:i/>
          <w:iCs/>
          <w:color w:val="333333"/>
          <w:sz w:val="20"/>
          <w:szCs w:val="20"/>
          <w:bdr w:val="none" w:sz="0" w:space="0" w:color="auto" w:frame="1"/>
          <w:shd w:val="clear" w:color="auto" w:fill="FFFFFF"/>
          <w:vertAlign w:val="subscript"/>
        </w:rPr>
        <w:t>2</w:t>
      </w:r>
      <w:r w:rsidRPr="00702478">
        <w:rPr>
          <w:rFonts w:eastAsia="SimSun"/>
          <w:i/>
          <w:iCs/>
          <w:color w:val="333333"/>
          <w:sz w:val="20"/>
          <w:szCs w:val="20"/>
          <w:bdr w:val="none" w:sz="0" w:space="0" w:color="auto" w:frame="1"/>
          <w:shd w:val="clear" w:color="auto" w:fill="FFFFFF"/>
        </w:rPr>
        <w:t>, θ</w:t>
      </w:r>
      <w:r w:rsidRPr="00702478">
        <w:rPr>
          <w:rFonts w:eastAsia="SimSun"/>
          <w:i/>
          <w:iCs/>
          <w:color w:val="333333"/>
          <w:sz w:val="20"/>
          <w:szCs w:val="20"/>
          <w:bdr w:val="none" w:sz="0" w:space="0" w:color="auto" w:frame="1"/>
          <w:shd w:val="clear" w:color="auto" w:fill="FFFFFF"/>
          <w:vertAlign w:val="subscript"/>
        </w:rPr>
        <w:t>3</w:t>
      </w:r>
      <w:r w:rsidRPr="00E805F5">
        <w:rPr>
          <w:rStyle w:val="mi"/>
          <w:rFonts w:eastAsia="SimSun"/>
          <w:i/>
          <w:iCs/>
          <w:color w:val="333333"/>
          <w:sz w:val="20"/>
          <w:szCs w:val="20"/>
          <w:bdr w:val="none" w:sz="0" w:space="0" w:color="auto" w:frame="1"/>
          <w:shd w:val="clear" w:color="auto" w:fill="FFFFFF"/>
          <w:vertAlign w:val="subscript"/>
        </w:rPr>
        <w:t xml:space="preserve"> </w:t>
      </w:r>
      <w:r w:rsidRPr="00E805F5">
        <w:rPr>
          <w:rStyle w:val="mi"/>
          <w:rFonts w:eastAsia="SimSun"/>
          <w:iCs/>
          <w:color w:val="333333"/>
          <w:sz w:val="20"/>
          <w:szCs w:val="20"/>
          <w:bdr w:val="none" w:sz="0" w:space="0" w:color="auto" w:frame="1"/>
          <w:shd w:val="clear" w:color="auto" w:fill="FFFFFF"/>
        </w:rPr>
        <w:t xml:space="preserve"> are 20,20,20 respectively by putting this values and respective lengths </w:t>
      </w:r>
    </w:p>
    <w:p w:rsidR="00CF39AD" w:rsidRPr="00E805F5" w:rsidRDefault="00CF39AD" w:rsidP="00CF39AD">
      <w:pPr>
        <w:rPr>
          <w:rStyle w:val="mi"/>
          <w:rFonts w:eastAsia="SimSun"/>
          <w:i/>
          <w:iCs/>
          <w:color w:val="333333"/>
          <w:sz w:val="20"/>
          <w:szCs w:val="20"/>
          <w:bdr w:val="none" w:sz="0" w:space="0" w:color="auto" w:frame="1"/>
          <w:shd w:val="clear" w:color="auto" w:fill="FFFFFF"/>
        </w:rPr>
      </w:pPr>
      <w:r w:rsidRPr="00E805F5">
        <w:rPr>
          <w:rStyle w:val="mi"/>
          <w:rFonts w:eastAsia="SimSun"/>
          <w:iCs/>
          <w:color w:val="333333"/>
          <w:sz w:val="20"/>
          <w:szCs w:val="20"/>
          <w:bdr w:val="none" w:sz="0" w:space="0" w:color="auto" w:frame="1"/>
          <w:shd w:val="clear" w:color="auto" w:fill="FFFFFF"/>
        </w:rPr>
        <w:lastRenderedPageBreak/>
        <w:t xml:space="preserve">(l1= 16, l2= 20, l3= 10) in equation (1, 2, 3) we get X= 35.35, Y=26.98, </w:t>
      </w:r>
      <w:r w:rsidRPr="00E805F5">
        <w:rPr>
          <w:rStyle w:val="mi"/>
          <w:rFonts w:eastAsia="SimSun"/>
          <w:i/>
          <w:iCs/>
          <w:color w:val="333333"/>
          <w:sz w:val="20"/>
          <w:szCs w:val="20"/>
          <w:bdr w:val="none" w:sz="0" w:space="0" w:color="auto" w:frame="1"/>
          <w:shd w:val="clear" w:color="auto" w:fill="FFFFFF"/>
        </w:rPr>
        <w:t>θ=60.</w:t>
      </w:r>
    </w:p>
    <w:p w:rsidR="00CF39AD" w:rsidRPr="00E805F5" w:rsidRDefault="00CF39AD" w:rsidP="00CF39AD">
      <w:pPr>
        <w:rPr>
          <w:rStyle w:val="mi"/>
          <w:rFonts w:eastAsia="SimSun"/>
          <w:iCs/>
          <w:color w:val="333333"/>
          <w:sz w:val="20"/>
          <w:szCs w:val="20"/>
          <w:bdr w:val="none" w:sz="0" w:space="0" w:color="auto" w:frame="1"/>
          <w:shd w:val="clear" w:color="auto" w:fill="FFFFFF"/>
        </w:rPr>
      </w:pPr>
    </w:p>
    <w:p w:rsidR="00CF39AD" w:rsidRPr="00E805F5" w:rsidRDefault="00CF39AD" w:rsidP="00CF39AD">
      <w:pPr>
        <w:rPr>
          <w:rStyle w:val="mi"/>
          <w:rFonts w:eastAsia="SimSun"/>
          <w:iCs/>
          <w:color w:val="333333"/>
          <w:sz w:val="20"/>
          <w:szCs w:val="20"/>
          <w:bdr w:val="none" w:sz="0" w:space="0" w:color="auto" w:frame="1"/>
          <w:shd w:val="clear" w:color="auto" w:fill="FFFFFF"/>
        </w:rPr>
      </w:pPr>
      <w:r w:rsidRPr="00E805F5">
        <w:rPr>
          <w:rStyle w:val="mi"/>
          <w:rFonts w:eastAsia="SimSun"/>
          <w:iCs/>
          <w:color w:val="333333"/>
          <w:sz w:val="20"/>
          <w:szCs w:val="20"/>
          <w:bdr w:val="none" w:sz="0" w:space="0" w:color="auto" w:frame="1"/>
          <w:shd w:val="clear" w:color="auto" w:fill="FFFFFF"/>
        </w:rPr>
        <w:t xml:space="preserve">Since we are imitating human body motions so while considering extreme positions we have to take </w:t>
      </w:r>
      <w:r w:rsidRPr="00702478">
        <w:rPr>
          <w:rFonts w:eastAsia="SimSun"/>
          <w:i/>
          <w:iCs/>
          <w:color w:val="333333"/>
          <w:sz w:val="20"/>
          <w:szCs w:val="20"/>
          <w:bdr w:val="none" w:sz="0" w:space="0" w:color="auto" w:frame="1"/>
          <w:shd w:val="clear" w:color="auto" w:fill="FFFFFF"/>
        </w:rPr>
        <w:t>θ</w:t>
      </w:r>
      <w:r w:rsidRPr="00702478">
        <w:rPr>
          <w:rFonts w:eastAsia="SimSun"/>
          <w:i/>
          <w:iCs/>
          <w:color w:val="333333"/>
          <w:sz w:val="20"/>
          <w:szCs w:val="20"/>
          <w:bdr w:val="none" w:sz="0" w:space="0" w:color="auto" w:frame="1"/>
          <w:shd w:val="clear" w:color="auto" w:fill="FFFFFF"/>
          <w:vertAlign w:val="subscript"/>
        </w:rPr>
        <w:t>1</w:t>
      </w:r>
      <w:r w:rsidRPr="00702478">
        <w:rPr>
          <w:rFonts w:eastAsia="SimSun"/>
          <w:i/>
          <w:iCs/>
          <w:color w:val="333333"/>
          <w:sz w:val="20"/>
          <w:szCs w:val="20"/>
          <w:bdr w:val="none" w:sz="0" w:space="0" w:color="auto" w:frame="1"/>
          <w:shd w:val="clear" w:color="auto" w:fill="FFFFFF"/>
        </w:rPr>
        <w:t>, θ</w:t>
      </w:r>
      <w:r w:rsidRPr="00702478">
        <w:rPr>
          <w:rFonts w:eastAsia="SimSun"/>
          <w:i/>
          <w:iCs/>
          <w:color w:val="333333"/>
          <w:sz w:val="20"/>
          <w:szCs w:val="20"/>
          <w:bdr w:val="none" w:sz="0" w:space="0" w:color="auto" w:frame="1"/>
          <w:shd w:val="clear" w:color="auto" w:fill="FFFFFF"/>
          <w:vertAlign w:val="subscript"/>
        </w:rPr>
        <w:t>2</w:t>
      </w:r>
      <w:r w:rsidRPr="00702478">
        <w:rPr>
          <w:rFonts w:eastAsia="SimSun"/>
          <w:i/>
          <w:iCs/>
          <w:color w:val="333333"/>
          <w:sz w:val="20"/>
          <w:szCs w:val="20"/>
          <w:bdr w:val="none" w:sz="0" w:space="0" w:color="auto" w:frame="1"/>
          <w:shd w:val="clear" w:color="auto" w:fill="FFFFFF"/>
        </w:rPr>
        <w:t>, θ</w:t>
      </w:r>
      <w:r w:rsidRPr="00702478">
        <w:rPr>
          <w:rFonts w:eastAsia="SimSun"/>
          <w:i/>
          <w:iCs/>
          <w:color w:val="333333"/>
          <w:sz w:val="20"/>
          <w:szCs w:val="20"/>
          <w:bdr w:val="none" w:sz="0" w:space="0" w:color="auto" w:frame="1"/>
          <w:shd w:val="clear" w:color="auto" w:fill="FFFFFF"/>
          <w:vertAlign w:val="subscript"/>
        </w:rPr>
        <w:t>3</w:t>
      </w:r>
      <w:r w:rsidRPr="00E805F5">
        <w:rPr>
          <w:rStyle w:val="mi"/>
          <w:rFonts w:eastAsia="SimSun"/>
          <w:iCs/>
          <w:color w:val="333333"/>
          <w:sz w:val="20"/>
          <w:szCs w:val="20"/>
          <w:bdr w:val="none" w:sz="0" w:space="0" w:color="auto" w:frame="1"/>
          <w:shd w:val="clear" w:color="auto" w:fill="FFFFFF"/>
        </w:rPr>
        <w:t xml:space="preserve"> are 130,20,130 respectively by putting this values and respective lengths </w:t>
      </w:r>
    </w:p>
    <w:p w:rsidR="00CF39AD" w:rsidRPr="00E805F5" w:rsidRDefault="00CF39AD" w:rsidP="00CF39AD">
      <w:pPr>
        <w:rPr>
          <w:rStyle w:val="mi"/>
          <w:rFonts w:eastAsia="SimSun"/>
          <w:i/>
          <w:iCs/>
          <w:color w:val="333333"/>
          <w:sz w:val="20"/>
          <w:szCs w:val="20"/>
          <w:bdr w:val="none" w:sz="0" w:space="0" w:color="auto" w:frame="1"/>
          <w:shd w:val="clear" w:color="auto" w:fill="FFFFFF"/>
        </w:rPr>
      </w:pPr>
      <w:r w:rsidRPr="00E805F5">
        <w:rPr>
          <w:rStyle w:val="mi"/>
          <w:rFonts w:eastAsia="SimSun"/>
          <w:iCs/>
          <w:color w:val="333333"/>
          <w:sz w:val="20"/>
          <w:szCs w:val="20"/>
          <w:bdr w:val="none" w:sz="0" w:space="0" w:color="auto" w:frame="1"/>
          <w:shd w:val="clear" w:color="auto" w:fill="FFFFFF"/>
        </w:rPr>
        <w:t xml:space="preserve">(l1= 16, l2= 20, l3= 10) in equation (1, 2, 3) we get X= -25.86, Y=22.88, </w:t>
      </w:r>
      <w:r w:rsidRPr="00E805F5">
        <w:rPr>
          <w:rStyle w:val="mi"/>
          <w:rFonts w:eastAsia="SimSun"/>
          <w:i/>
          <w:iCs/>
          <w:color w:val="333333"/>
          <w:sz w:val="20"/>
          <w:szCs w:val="20"/>
          <w:bdr w:val="none" w:sz="0" w:space="0" w:color="auto" w:frame="1"/>
          <w:shd w:val="clear" w:color="auto" w:fill="FFFFFF"/>
        </w:rPr>
        <w:t>θ=280.</w:t>
      </w:r>
    </w:p>
    <w:p w:rsidR="00CF39AD" w:rsidRPr="005320DF" w:rsidRDefault="00CF39AD" w:rsidP="00CF39AD">
      <w:pPr>
        <w:rPr>
          <w:rStyle w:val="mi"/>
          <w:rFonts w:ascii="Cambria" w:eastAsia="SimSun" w:hAnsi="Cambria"/>
          <w:iCs/>
          <w:color w:val="333333"/>
          <w:sz w:val="20"/>
          <w:szCs w:val="20"/>
          <w:bdr w:val="none" w:sz="0" w:space="0" w:color="auto" w:frame="1"/>
          <w:shd w:val="clear" w:color="auto" w:fill="FFFFFF"/>
        </w:rPr>
      </w:pPr>
    </w:p>
    <w:p w:rsidR="00CF39AD" w:rsidRPr="005320DF" w:rsidRDefault="00CF39AD" w:rsidP="00CF39AD">
      <w:pPr>
        <w:rPr>
          <w:rStyle w:val="mi"/>
          <w:rFonts w:ascii="Cambria" w:eastAsia="SimSun" w:hAnsi="Cambria"/>
          <w:iCs/>
          <w:color w:val="333333"/>
          <w:sz w:val="20"/>
          <w:szCs w:val="20"/>
          <w:bdr w:val="none" w:sz="0" w:space="0" w:color="auto" w:frame="1"/>
          <w:shd w:val="clear" w:color="auto" w:fill="FFFFFF"/>
        </w:rPr>
      </w:pPr>
    </w:p>
    <w:p w:rsidR="00CF39AD" w:rsidRDefault="00CF39AD" w:rsidP="00CF39AD">
      <w:pPr>
        <w:rPr>
          <w:rFonts w:ascii="Cambria" w:hAnsi="Cambria"/>
          <w:noProof/>
          <w:color w:val="333333"/>
          <w:sz w:val="20"/>
          <w:szCs w:val="20"/>
          <w:bdr w:val="none" w:sz="0" w:space="0" w:color="auto" w:frame="1"/>
          <w:shd w:val="clear" w:color="auto" w:fill="FFFFFF"/>
          <w:lang w:val="en-IN" w:eastAsia="en-IN"/>
        </w:rPr>
      </w:pPr>
      <w:r>
        <w:rPr>
          <w:rFonts w:ascii="Cambria" w:hAnsi="Cambria"/>
          <w:noProof/>
          <w:color w:val="333333"/>
          <w:sz w:val="20"/>
          <w:szCs w:val="20"/>
          <w:bdr w:val="none" w:sz="0" w:space="0" w:color="auto" w:frame="1"/>
          <w:shd w:val="clear" w:color="auto" w:fill="FFFFFF"/>
        </w:rPr>
        <w:drawing>
          <wp:inline distT="0" distB="0" distL="0" distR="0">
            <wp:extent cx="3180715" cy="2286000"/>
            <wp:effectExtent l="19050" t="0" r="635" b="0"/>
            <wp:docPr id="91" name="Picture 4" descr="C:\Users\TANMAY\Desktop\IEEE paper\gra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ANMAY\Desktop\IEEE paper\graph.png"/>
                    <pic:cNvPicPr>
                      <a:picLocks noChangeAspect="1" noChangeArrowheads="1"/>
                    </pic:cNvPicPr>
                  </pic:nvPicPr>
                  <pic:blipFill>
                    <a:blip r:embed="rId6" cstate="print"/>
                    <a:srcRect/>
                    <a:stretch>
                      <a:fillRect/>
                    </a:stretch>
                  </pic:blipFill>
                  <pic:spPr bwMode="auto">
                    <a:xfrm>
                      <a:off x="0" y="0"/>
                      <a:ext cx="3180715" cy="2286000"/>
                    </a:xfrm>
                    <a:prstGeom prst="rect">
                      <a:avLst/>
                    </a:prstGeom>
                    <a:noFill/>
                    <a:ln w="9525">
                      <a:noFill/>
                      <a:miter lim="800000"/>
                      <a:headEnd/>
                      <a:tailEnd/>
                    </a:ln>
                  </pic:spPr>
                </pic:pic>
              </a:graphicData>
            </a:graphic>
          </wp:inline>
        </w:drawing>
      </w:r>
    </w:p>
    <w:p w:rsidR="00CF39AD" w:rsidRDefault="00CF39AD" w:rsidP="00CF39AD">
      <w:pPr>
        <w:rPr>
          <w:rFonts w:ascii="Cambria" w:hAnsi="Cambria"/>
          <w:noProof/>
          <w:color w:val="333333"/>
          <w:sz w:val="20"/>
          <w:szCs w:val="20"/>
          <w:bdr w:val="none" w:sz="0" w:space="0" w:color="auto" w:frame="1"/>
          <w:shd w:val="clear" w:color="auto" w:fill="FFFFFF"/>
          <w:lang w:val="en-IN" w:eastAsia="en-IN"/>
        </w:rPr>
      </w:pPr>
    </w:p>
    <w:p w:rsidR="00CF39AD" w:rsidRPr="00702478" w:rsidRDefault="00CF39AD" w:rsidP="00CF39AD">
      <w:pPr>
        <w:rPr>
          <w:rStyle w:val="mn"/>
          <w:color w:val="333333"/>
          <w:sz w:val="20"/>
          <w:szCs w:val="20"/>
          <w:bdr w:val="none" w:sz="0" w:space="0" w:color="auto" w:frame="1"/>
          <w:shd w:val="clear" w:color="auto" w:fill="FFFFFF"/>
        </w:rPr>
      </w:pPr>
      <w:r>
        <w:rPr>
          <w:noProof/>
          <w:color w:val="333333"/>
          <w:sz w:val="20"/>
          <w:szCs w:val="20"/>
          <w:bdr w:val="none" w:sz="0" w:space="0" w:color="auto" w:frame="1"/>
          <w:shd w:val="clear" w:color="auto" w:fill="FFFFFF"/>
          <w:lang w:val="en-IN" w:eastAsia="en-IN"/>
        </w:rPr>
        <w:t xml:space="preserve">By using minimum and extreme values from above method we have mapped those in servo understandable maxima nad minima by providing window in between necessary values.  </w:t>
      </w:r>
    </w:p>
    <w:p w:rsidR="006B2F29" w:rsidRDefault="006B2F29"/>
    <w:sectPr w:rsidR="006B2F29" w:rsidSect="006B2F2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proofState w:spelling="clean"/>
  <w:defaultTabStop w:val="720"/>
  <w:characterSpacingControl w:val="doNotCompress"/>
  <w:compat/>
  <w:rsids>
    <w:rsidRoot w:val="00CF39AD"/>
    <w:rsid w:val="006B2F29"/>
    <w:rsid w:val="00CF39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9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i">
    <w:name w:val="mi"/>
    <w:rsid w:val="00CF39AD"/>
  </w:style>
  <w:style w:type="character" w:customStyle="1" w:styleId="mo">
    <w:name w:val="mo"/>
    <w:rsid w:val="00CF39AD"/>
  </w:style>
  <w:style w:type="character" w:customStyle="1" w:styleId="mn">
    <w:name w:val="mn"/>
    <w:rsid w:val="00CF39AD"/>
  </w:style>
  <w:style w:type="paragraph" w:styleId="BalloonText">
    <w:name w:val="Balloon Text"/>
    <w:basedOn w:val="Normal"/>
    <w:link w:val="BalloonTextChar"/>
    <w:uiPriority w:val="99"/>
    <w:semiHidden/>
    <w:unhideWhenUsed/>
    <w:rsid w:val="00CF39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39A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585</Words>
  <Characters>3339</Characters>
  <Application>Microsoft Office Word</Application>
  <DocSecurity>0</DocSecurity>
  <Lines>27</Lines>
  <Paragraphs>7</Paragraphs>
  <ScaleCrop>false</ScaleCrop>
  <Company/>
  <LinksUpToDate>false</LinksUpToDate>
  <CharactersWithSpaces>3917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2014-11-08T12:13:00Z</dcterms:created>
  <dcterms:modified xsi:type="dcterms:W3CDTF">2014-11-08T12:14:00Z</dcterms:modified>
</cp:coreProperties>
</file>